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F" w:rsidRDefault="00015B32" w:rsidP="0069189F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left:0;text-align:left;margin-left:1.3pt;margin-top:-7.3pt;width:526pt;height:93.9pt;z-index:251659264" coordorigin="746,1900" coordsize="10520,2488">
            <v:group id="_x0000_s1027" style="position:absolute;left:746;top:1900;width:10520;height:2488" coordorigin="746,1900" coordsize="10520,248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46;top:1900;width:2592;height:2488" o:allowincell="f" strokecolor="navy" strokeweight="3pt">
                <v:stroke linestyle="thinThin"/>
                <v:textbox style="mso-next-textbox:#_x0000_s1028">
                  <w:txbxContent>
                    <w:p w:rsidR="0069189F" w:rsidRDefault="0069189F" w:rsidP="0069189F">
                      <w:pPr>
                        <w:spacing w:line="360" w:lineRule="auto"/>
                        <w:rPr>
                          <w:rFonts w:ascii="Lucida Calligraphy" w:hAnsi="Lucida Calligraphy"/>
                          <w:b/>
                          <w:color w:val="00008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80"/>
                        </w:rPr>
                        <w:t xml:space="preserve">  Avalia o </w:t>
                      </w:r>
                      <w:proofErr w:type="gramStart"/>
                      <w:r>
                        <w:rPr>
                          <w:rFonts w:ascii="Lucida Calligraphy" w:hAnsi="Lucida Calligraphy"/>
                          <w:b/>
                          <w:color w:val="000080"/>
                        </w:rPr>
                        <w:t>que</w:t>
                      </w:r>
                      <w:proofErr w:type="gramEnd"/>
                    </w:p>
                    <w:p w:rsidR="0069189F" w:rsidRDefault="0069189F" w:rsidP="0069189F">
                      <w:pPr>
                        <w:spacing w:line="360" w:lineRule="auto"/>
                        <w:rPr>
                          <w:rFonts w:ascii="Lucida Calligraphy" w:hAnsi="Lucida Calligraphy"/>
                          <w:color w:val="00008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80"/>
                        </w:rPr>
                        <w:t xml:space="preserve">        sabes...</w:t>
                      </w:r>
                    </w:p>
                  </w:txbxContent>
                </v:textbox>
              </v:shape>
              <v:shape id="_x0000_s1029" type="#_x0000_t202" style="position:absolute;left:3338;top:1900;width:7928;height:2488" o:allowincell="f" strokecolor="navy" strokeweight="3pt">
                <v:stroke linestyle="thinThin"/>
                <v:textbox style="mso-next-textbox:#_x0000_s1029">
                  <w:txbxContent>
                    <w:p w:rsidR="0069189F" w:rsidRDefault="0069189F" w:rsidP="0069189F">
                      <w:pPr>
                        <w:pStyle w:val="Cabealho1"/>
                      </w:pPr>
                      <w:r>
                        <w:t>Escola EB 2,3 General Serpa Pinto</w:t>
                      </w:r>
                    </w:p>
                    <w:p w:rsidR="0069189F" w:rsidRPr="00341120" w:rsidRDefault="00E51320" w:rsidP="00341120">
                      <w:pPr>
                        <w:pStyle w:val="Cabealho2"/>
                      </w:pPr>
                      <w:r>
                        <w:t>Proposta de resolução da ficha f</w:t>
                      </w:r>
                      <w:r w:rsidR="0069189F">
                        <w:t>ormativa</w:t>
                      </w:r>
                      <w:r w:rsidR="00341120">
                        <w:t xml:space="preserve"> </w:t>
                      </w:r>
                      <w:r w:rsidR="00DF319F">
                        <w:t>5</w:t>
                      </w:r>
                      <w:r w:rsidR="00341120">
                        <w:t xml:space="preserve">  -   </w:t>
                      </w:r>
                      <w:r w:rsidR="00DF319F">
                        <w:t>5.º ano</w:t>
                      </w:r>
                    </w:p>
                    <w:p w:rsidR="0069189F" w:rsidRPr="00142506" w:rsidRDefault="0069189F" w:rsidP="006918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189F" w:rsidRPr="001B19DE" w:rsidRDefault="0069189F" w:rsidP="0069189F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8"/>
                          <w:szCs w:val="20"/>
                        </w:rPr>
                      </w:pPr>
                      <w:r w:rsidRPr="001B19DE">
                        <w:rPr>
                          <w:rFonts w:ascii="Calibri" w:hAnsi="Calibri"/>
                        </w:rPr>
                        <w:t>Nome:</w:t>
                      </w:r>
                      <w:r w:rsidRPr="001B19D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1B19DE">
                        <w:rPr>
                          <w:rFonts w:ascii="Calibri" w:hAnsi="Calibri"/>
                        </w:rPr>
                        <w:t>________________________________________________ N.º _____</w:t>
                      </w:r>
                    </w:p>
                  </w:txbxContent>
                </v:textbox>
              </v:shape>
            </v:group>
            <v:group id="_x0000_s1030" style="position:absolute;left:1409;top:3368;width:1194;height:864" coordorigin="1035,2642" coordsize="1194,8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1035;top:2642;width:725;height:864" o:allowincell="f">
                <v:imagedata r:id="rId8" o:title=""/>
              </v:shape>
              <v:shape id="_x0000_s1032" type="#_x0000_t75" style="position:absolute;left:1755;top:2799;width:288;height:275;visibility:visible;mso-wrap-edited:f" o:allowincell="f">
                <v:imagedata r:id="rId9" o:title=""/>
              </v:shape>
              <v:shape id="_x0000_s1033" type="#_x0000_t75" style="position:absolute;left:2043;top:3074;width:186;height:204;visibility:visible;mso-wrap-edited:f" o:allowincell="f">
                <v:imagedata r:id="rId10" o:title=""/>
              </v:shape>
              <v:shape id="_x0000_s1034" type="#_x0000_t75" style="position:absolute;left:1745;top:3218;width:154;height:287;visibility:visible;mso-wrap-edited:f" o:allowincell="f">
                <v:imagedata r:id="rId11" o:title=""/>
              </v:shape>
            </v:group>
          </v:group>
          <o:OLEObject Type="Embed" ProgID="Word.Picture.8" ShapeID="_x0000_s1032" DrawAspect="Content" ObjectID="_1429510811" r:id="rId12"/>
          <o:OLEObject Type="Embed" ProgID="Word.Picture.8" ShapeID="_x0000_s1033" DrawAspect="Content" ObjectID="_1429510812" r:id="rId13"/>
          <o:OLEObject Type="Embed" ProgID="Word.Picture.8" ShapeID="_x0000_s1034" DrawAspect="Content" ObjectID="_1429510813" r:id="rId14"/>
        </w:pict>
      </w: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Default="0069189F" w:rsidP="0069189F">
      <w:pPr>
        <w:spacing w:line="360" w:lineRule="auto"/>
        <w:jc w:val="both"/>
        <w:rPr>
          <w:sz w:val="20"/>
          <w:szCs w:val="20"/>
        </w:rPr>
      </w:pPr>
    </w:p>
    <w:p w:rsidR="0069189F" w:rsidRPr="00F45E27" w:rsidRDefault="0069189F" w:rsidP="0069189F">
      <w:pPr>
        <w:spacing w:line="360" w:lineRule="auto"/>
        <w:jc w:val="both"/>
        <w:rPr>
          <w:rFonts w:asciiTheme="minorHAnsi" w:hAnsiTheme="minorHAnsi"/>
          <w:sz w:val="10"/>
          <w:szCs w:val="10"/>
        </w:rPr>
      </w:pPr>
      <w:r w:rsidRPr="00F45E27">
        <w:rPr>
          <w:rFonts w:asciiTheme="minorHAnsi" w:hAnsiTheme="minorHAnsi"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191135</wp:posOffset>
            </wp:positionV>
            <wp:extent cx="832485" cy="850900"/>
            <wp:effectExtent l="0" t="0" r="5715" b="6350"/>
            <wp:wrapTight wrapText="bothSides">
              <wp:wrapPolygon edited="0">
                <wp:start x="0" y="0"/>
                <wp:lineTo x="0" y="21278"/>
                <wp:lineTo x="21254" y="21278"/>
                <wp:lineTo x="21254" y="0"/>
                <wp:lineTo x="0" y="0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89F" w:rsidRPr="00D225CD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 w:rsidRPr="00994D4C">
        <w:rPr>
          <w:b/>
          <w:szCs w:val="20"/>
        </w:rPr>
        <w:t xml:space="preserve">1. </w:t>
      </w:r>
      <w:r w:rsidRPr="00D225CD">
        <w:rPr>
          <w:rFonts w:ascii="Calibri" w:hAnsi="Calibri"/>
          <w:szCs w:val="20"/>
        </w:rPr>
        <w:t>A figura representa um sólido geométrico.</w:t>
      </w:r>
    </w:p>
    <w:p w:rsidR="0069189F" w:rsidRPr="00D225CD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1.1. </w:t>
      </w:r>
      <w:r w:rsidR="007A14F7">
        <w:rPr>
          <w:rFonts w:ascii="Calibri" w:hAnsi="Calibri"/>
          <w:szCs w:val="20"/>
        </w:rPr>
        <w:t>Como se denomina o</w:t>
      </w:r>
      <w:r w:rsidRPr="00D225CD">
        <w:rPr>
          <w:rFonts w:ascii="Calibri" w:hAnsi="Calibri"/>
          <w:szCs w:val="20"/>
        </w:rPr>
        <w:t xml:space="preserve"> sólido geométrico representado?</w:t>
      </w:r>
    </w:p>
    <w:p w:rsidR="0069189F" w:rsidRPr="00521AF3" w:rsidRDefault="00341120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  <w:r w:rsidRPr="00521AF3">
        <w:rPr>
          <w:rFonts w:ascii="Calibri" w:hAnsi="Calibri"/>
          <w:color w:val="0070C0"/>
          <w:szCs w:val="20"/>
        </w:rPr>
        <w:t>Prisma hexagonal.</w:t>
      </w: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 w:rsidRPr="00D225CD">
        <w:rPr>
          <w:rFonts w:ascii="Calibri" w:hAnsi="Calibri"/>
          <w:b/>
          <w:szCs w:val="20"/>
        </w:rPr>
        <w:t>1.2.</w:t>
      </w:r>
      <w:r>
        <w:rPr>
          <w:rFonts w:ascii="Calibri" w:hAnsi="Calibri"/>
          <w:szCs w:val="20"/>
        </w:rPr>
        <w:t xml:space="preserve"> </w:t>
      </w:r>
      <w:r w:rsidR="00F63178">
        <w:rPr>
          <w:rFonts w:ascii="Calibri" w:hAnsi="Calibri"/>
          <w:szCs w:val="20"/>
        </w:rPr>
        <w:t>Observando a figura, indica quantas faces, arestas e vértices tem o sólido.</w:t>
      </w:r>
      <w:r w:rsidR="00F63178" w:rsidRPr="00F63178">
        <w:t xml:space="preserve"> </w:t>
      </w:r>
    </w:p>
    <w:p w:rsidR="0069189F" w:rsidRPr="00521AF3" w:rsidRDefault="00341120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  <w:r w:rsidRPr="00521AF3">
        <w:rPr>
          <w:rFonts w:ascii="Calibri" w:hAnsi="Calibri"/>
          <w:color w:val="0070C0"/>
          <w:szCs w:val="20"/>
        </w:rPr>
        <w:t>F= 2b + 6 F. laterais= 8 faces</w:t>
      </w: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1.3. </w:t>
      </w:r>
      <w:r w:rsidR="00D64BB7">
        <w:rPr>
          <w:rFonts w:ascii="Calibri" w:hAnsi="Calibri"/>
          <w:szCs w:val="20"/>
        </w:rPr>
        <w:t>Quais os polígonos necessários para a construção da planificação desse sólido?</w:t>
      </w:r>
      <w:r w:rsidR="00F63178" w:rsidRPr="00F63178">
        <w:rPr>
          <w:noProof/>
          <w:color w:val="0000FF"/>
        </w:rPr>
        <w:t xml:space="preserve"> </w:t>
      </w:r>
    </w:p>
    <w:p w:rsidR="0069189F" w:rsidRDefault="00341120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  <w:r w:rsidRPr="00521AF3">
        <w:rPr>
          <w:rFonts w:ascii="Calibri" w:hAnsi="Calibri"/>
          <w:color w:val="0070C0"/>
          <w:szCs w:val="20"/>
        </w:rPr>
        <w:t>Dois hexágonos e seis quadriláteros (retângulos)</w:t>
      </w:r>
    </w:p>
    <w:p w:rsidR="00521AF3" w:rsidRPr="00521AF3" w:rsidRDefault="00521AF3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</w:p>
    <w:p w:rsidR="0069189F" w:rsidRDefault="0069189F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2. </w:t>
      </w:r>
      <w:r>
        <w:rPr>
          <w:rFonts w:ascii="Calibri" w:hAnsi="Calibri"/>
          <w:szCs w:val="20"/>
        </w:rPr>
        <w:t>A Joana encontrou a sua amiga Rita e com</w:t>
      </w:r>
      <w:r w:rsidR="007A14F7">
        <w:rPr>
          <w:rFonts w:ascii="Calibri" w:hAnsi="Calibri"/>
          <w:szCs w:val="20"/>
        </w:rPr>
        <w:t>eçaram a conversar sobre a cole</w:t>
      </w:r>
      <w:r>
        <w:rPr>
          <w:rFonts w:ascii="Calibri" w:hAnsi="Calibri"/>
          <w:szCs w:val="20"/>
        </w:rPr>
        <w:t xml:space="preserve">ção de selos que a Joana tem. A Joana </w:t>
      </w:r>
      <w:r w:rsidR="007A14F7">
        <w:rPr>
          <w:rFonts w:ascii="Calibri" w:hAnsi="Calibri"/>
          <w:szCs w:val="20"/>
        </w:rPr>
        <w:t>propôs um desafio à Rita:</w:t>
      </w:r>
      <w:r>
        <w:rPr>
          <w:rFonts w:ascii="Calibri" w:hAnsi="Calibri"/>
          <w:szCs w:val="20"/>
        </w:rPr>
        <w:t xml:space="preserve"> </w:t>
      </w:r>
      <w:r w:rsidR="007A14F7">
        <w:rPr>
          <w:rFonts w:ascii="Calibri" w:hAnsi="Calibri"/>
          <w:szCs w:val="20"/>
        </w:rPr>
        <w:t>Descobre quantos selos tem a minha coleção</w:t>
      </w:r>
      <w:r>
        <w:rPr>
          <w:rFonts w:ascii="Calibri" w:hAnsi="Calibri"/>
          <w:szCs w:val="20"/>
        </w:rPr>
        <w:t xml:space="preserve"> </w:t>
      </w:r>
      <w:r w:rsidR="007A14F7">
        <w:rPr>
          <w:rFonts w:ascii="Calibri" w:hAnsi="Calibri"/>
          <w:szCs w:val="20"/>
        </w:rPr>
        <w:t xml:space="preserve">sabendo </w:t>
      </w:r>
      <w:proofErr w:type="gramStart"/>
      <w:r w:rsidR="007A14F7">
        <w:rPr>
          <w:rFonts w:ascii="Calibri" w:hAnsi="Calibri"/>
          <w:szCs w:val="20"/>
        </w:rPr>
        <w:t>que</w:t>
      </w:r>
      <w:proofErr w:type="gramEnd"/>
      <w:r>
        <w:rPr>
          <w:rFonts w:ascii="Calibri" w:hAnsi="Calibri"/>
          <w:szCs w:val="20"/>
        </w:rPr>
        <w:t xml:space="preserve">: - tenho entre </w:t>
      </w:r>
      <w:r w:rsidRPr="00316A79">
        <w:rPr>
          <w:rFonts w:ascii="Calibri" w:hAnsi="Calibri"/>
          <w:b/>
          <w:szCs w:val="20"/>
        </w:rPr>
        <w:t>25 e 40</w:t>
      </w:r>
      <w:r>
        <w:rPr>
          <w:rFonts w:ascii="Calibri" w:hAnsi="Calibri"/>
          <w:szCs w:val="20"/>
        </w:rPr>
        <w:t xml:space="preserve"> selos</w:t>
      </w:r>
      <w:r w:rsidR="00D64BB7">
        <w:rPr>
          <w:rFonts w:ascii="Calibri" w:hAnsi="Calibri"/>
          <w:szCs w:val="20"/>
        </w:rPr>
        <w:t>. – Se os agrupar em grupos de 3</w:t>
      </w:r>
      <w:r>
        <w:rPr>
          <w:rFonts w:ascii="Calibri" w:hAnsi="Calibri"/>
          <w:szCs w:val="20"/>
        </w:rPr>
        <w:t>, sobra</w:t>
      </w:r>
      <w:r w:rsidR="00D64BB7">
        <w:rPr>
          <w:rFonts w:ascii="Calibri" w:hAnsi="Calibri"/>
          <w:szCs w:val="20"/>
        </w:rPr>
        <w:t>m dois</w:t>
      </w:r>
      <w:r>
        <w:rPr>
          <w:rFonts w:ascii="Calibri" w:hAnsi="Calibri"/>
          <w:szCs w:val="20"/>
        </w:rPr>
        <w:t xml:space="preserve"> mas se os agrupar em grupos de 4, não sobra nenhum. </w:t>
      </w:r>
      <w:proofErr w:type="gramStart"/>
      <w:r>
        <w:rPr>
          <w:rFonts w:ascii="Calibri" w:hAnsi="Calibri"/>
          <w:szCs w:val="20"/>
        </w:rPr>
        <w:t>Quantos selos tem</w:t>
      </w:r>
      <w:proofErr w:type="gramEnd"/>
      <w:r>
        <w:rPr>
          <w:rFonts w:ascii="Calibri" w:hAnsi="Calibri"/>
          <w:szCs w:val="20"/>
        </w:rPr>
        <w:t xml:space="preserve"> a </w:t>
      </w:r>
      <w:r w:rsidR="007A14F7">
        <w:rPr>
          <w:rFonts w:ascii="Calibri" w:hAnsi="Calibri"/>
          <w:szCs w:val="20"/>
        </w:rPr>
        <w:t>Joana</w:t>
      </w:r>
      <w:r>
        <w:rPr>
          <w:rFonts w:ascii="Calibri" w:hAnsi="Calibri"/>
          <w:szCs w:val="20"/>
        </w:rPr>
        <w:t>?</w:t>
      </w:r>
    </w:p>
    <w:p w:rsidR="00341120" w:rsidRPr="00521AF3" w:rsidRDefault="00341120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  <w:proofErr w:type="gramStart"/>
      <w:r w:rsidRPr="00521AF3">
        <w:rPr>
          <w:rFonts w:ascii="Calibri" w:hAnsi="Calibri"/>
          <w:color w:val="0070C0"/>
          <w:szCs w:val="20"/>
        </w:rPr>
        <w:t>M</w:t>
      </w:r>
      <w:r w:rsidRPr="00521AF3">
        <w:rPr>
          <w:rFonts w:ascii="Calibri" w:hAnsi="Calibri"/>
          <w:color w:val="0070C0"/>
          <w:szCs w:val="20"/>
          <w:vertAlign w:val="subscript"/>
        </w:rPr>
        <w:t>4</w:t>
      </w:r>
      <w:r w:rsidRPr="00521AF3">
        <w:rPr>
          <w:rFonts w:ascii="Calibri" w:hAnsi="Calibri"/>
          <w:color w:val="0070C0"/>
          <w:szCs w:val="20"/>
        </w:rPr>
        <w:t>={</w:t>
      </w:r>
      <w:proofErr w:type="gramEnd"/>
      <w:r w:rsidRPr="00521AF3">
        <w:rPr>
          <w:rFonts w:ascii="Calibri" w:hAnsi="Calibri"/>
          <w:color w:val="0070C0"/>
          <w:szCs w:val="20"/>
        </w:rPr>
        <w:t xml:space="preserve">…, 28, </w:t>
      </w:r>
      <w:r w:rsidRPr="00521AF3">
        <w:rPr>
          <w:rFonts w:ascii="Calibri" w:hAnsi="Calibri"/>
          <w:color w:val="0070C0"/>
          <w:szCs w:val="20"/>
          <w:highlight w:val="yellow"/>
        </w:rPr>
        <w:t>32</w:t>
      </w:r>
      <w:r w:rsidRPr="00521AF3">
        <w:rPr>
          <w:rFonts w:ascii="Calibri" w:hAnsi="Calibri"/>
          <w:color w:val="0070C0"/>
          <w:szCs w:val="20"/>
        </w:rPr>
        <w:t>, 36, 40}</w:t>
      </w:r>
    </w:p>
    <w:p w:rsidR="00341120" w:rsidRPr="00521AF3" w:rsidRDefault="00341120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  <w:proofErr w:type="gramStart"/>
      <w:r w:rsidRPr="00521AF3">
        <w:rPr>
          <w:rFonts w:ascii="Calibri" w:hAnsi="Calibri"/>
          <w:color w:val="0070C0"/>
          <w:szCs w:val="20"/>
        </w:rPr>
        <w:t>M3={</w:t>
      </w:r>
      <w:proofErr w:type="gramEnd"/>
      <w:r w:rsidRPr="00521AF3">
        <w:rPr>
          <w:rFonts w:ascii="Calibri" w:hAnsi="Calibri"/>
          <w:color w:val="0070C0"/>
          <w:szCs w:val="20"/>
        </w:rPr>
        <w:t xml:space="preserve">…, 27, </w:t>
      </w:r>
      <w:r w:rsidRPr="00521AF3">
        <w:rPr>
          <w:rFonts w:ascii="Calibri" w:hAnsi="Calibri"/>
          <w:color w:val="0070C0"/>
          <w:szCs w:val="20"/>
          <w:highlight w:val="yellow"/>
        </w:rPr>
        <w:t>30</w:t>
      </w:r>
      <w:r w:rsidRPr="00521AF3">
        <w:rPr>
          <w:rFonts w:ascii="Calibri" w:hAnsi="Calibri"/>
          <w:color w:val="0070C0"/>
          <w:szCs w:val="20"/>
        </w:rPr>
        <w:t>, 33, 36, 39}</w:t>
      </w:r>
    </w:p>
    <w:p w:rsidR="0069189F" w:rsidRPr="00521AF3" w:rsidRDefault="00302F65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  <w:r w:rsidRPr="00521AF3">
        <w:rPr>
          <w:rFonts w:ascii="Calibri" w:hAnsi="Calibri"/>
          <w:color w:val="0070C0"/>
          <w:szCs w:val="20"/>
        </w:rPr>
        <w:t>Repara: 32= 10 x 3 + 2</w:t>
      </w:r>
    </w:p>
    <w:p w:rsidR="0069189F" w:rsidRDefault="00302F65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  <w:r w:rsidRPr="00521AF3">
        <w:rPr>
          <w:rFonts w:ascii="Calibri" w:hAnsi="Calibri"/>
          <w:color w:val="0070C0"/>
          <w:szCs w:val="20"/>
        </w:rPr>
        <w:t>R: 32 selos.</w:t>
      </w:r>
    </w:p>
    <w:p w:rsidR="00521AF3" w:rsidRPr="00521AF3" w:rsidRDefault="00521AF3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</w:p>
    <w:p w:rsidR="00D64BB7" w:rsidRDefault="00FC0E28" w:rsidP="0069189F">
      <w:p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 w:val="22"/>
          <w:szCs w:val="22"/>
        </w:rPr>
        <w:t>a)</w:t>
      </w:r>
      <w:r w:rsidR="00D64BB7">
        <w:rPr>
          <w:rFonts w:ascii="Calibri" w:hAnsi="Calibri"/>
          <w:szCs w:val="20"/>
        </w:rPr>
        <w:t xml:space="preserve"> A R</w:t>
      </w:r>
      <w:r w:rsidR="00F45E27">
        <w:rPr>
          <w:rFonts w:ascii="Calibri" w:hAnsi="Calibri"/>
          <w:szCs w:val="20"/>
        </w:rPr>
        <w:t>ita</w:t>
      </w:r>
      <w:r w:rsidR="00D64BB7">
        <w:rPr>
          <w:rFonts w:ascii="Calibri" w:hAnsi="Calibri"/>
          <w:szCs w:val="20"/>
        </w:rPr>
        <w:t xml:space="preserve"> disse à sua amiga: também tenho um desafio para ti! No meu bolso tenho um sólido geométrico </w:t>
      </w:r>
      <w:r w:rsidR="00A92B57">
        <w:rPr>
          <w:rFonts w:ascii="Calibri" w:hAnsi="Calibri"/>
          <w:szCs w:val="20"/>
        </w:rPr>
        <w:t xml:space="preserve">que não tem bases. </w:t>
      </w:r>
      <w:r w:rsidR="007A14F7">
        <w:rPr>
          <w:rFonts w:ascii="Calibri" w:hAnsi="Calibri"/>
          <w:szCs w:val="20"/>
        </w:rPr>
        <w:t xml:space="preserve">De que sólido estou a falar? </w:t>
      </w:r>
      <w:r w:rsidR="00A92B57">
        <w:rPr>
          <w:rFonts w:ascii="Calibri" w:hAnsi="Calibri"/>
          <w:szCs w:val="20"/>
        </w:rPr>
        <w:t>O sólido é um poliedro ou não poliedro</w:t>
      </w:r>
      <w:r w:rsidR="00D64BB7">
        <w:rPr>
          <w:rFonts w:ascii="Calibri" w:hAnsi="Calibri"/>
          <w:szCs w:val="20"/>
        </w:rPr>
        <w:t>?</w:t>
      </w:r>
      <w:r w:rsidR="00A92B57">
        <w:rPr>
          <w:rFonts w:ascii="Calibri" w:hAnsi="Calibri"/>
          <w:szCs w:val="20"/>
        </w:rPr>
        <w:t xml:space="preserve"> Justifica.</w:t>
      </w:r>
    </w:p>
    <w:p w:rsidR="00D64BB7" w:rsidRDefault="00302F65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  <w:proofErr w:type="gramStart"/>
      <w:r w:rsidRPr="00521AF3">
        <w:rPr>
          <w:rFonts w:ascii="Calibri" w:hAnsi="Calibri"/>
          <w:color w:val="0070C0"/>
          <w:szCs w:val="20"/>
        </w:rPr>
        <w:t>A sólido</w:t>
      </w:r>
      <w:proofErr w:type="gramEnd"/>
      <w:r w:rsidRPr="00521AF3">
        <w:rPr>
          <w:rFonts w:ascii="Calibri" w:hAnsi="Calibri"/>
          <w:color w:val="0070C0"/>
          <w:szCs w:val="20"/>
        </w:rPr>
        <w:t xml:space="preserve"> é a esfera. Trata-se de um não poliedro dado não ter qualquer superfície plana.</w:t>
      </w:r>
    </w:p>
    <w:p w:rsidR="00521AF3" w:rsidRPr="00521AF3" w:rsidRDefault="00521AF3" w:rsidP="0069189F">
      <w:pPr>
        <w:spacing w:line="360" w:lineRule="auto"/>
        <w:jc w:val="both"/>
        <w:rPr>
          <w:rFonts w:ascii="Calibri" w:hAnsi="Calibri"/>
          <w:color w:val="0070C0"/>
          <w:szCs w:val="20"/>
        </w:rPr>
      </w:pPr>
    </w:p>
    <w:p w:rsidR="00F45E27" w:rsidRPr="007A14F7" w:rsidRDefault="00FC0E28" w:rsidP="006918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b)</w:t>
      </w:r>
      <w:r w:rsidR="00A92B57">
        <w:rPr>
          <w:rFonts w:ascii="Calibri" w:hAnsi="Calibri"/>
          <w:sz w:val="22"/>
          <w:szCs w:val="22"/>
        </w:rPr>
        <w:t xml:space="preserve"> </w:t>
      </w:r>
      <w:r w:rsidR="00A92B57" w:rsidRPr="007A14F7">
        <w:rPr>
          <w:rFonts w:ascii="Calibri" w:hAnsi="Calibri"/>
        </w:rPr>
        <w:t>Entretanto chegou a Isabel e juntou-se às duas amigas. A Joana, antes de se despedir das amigas deixou-lhes mais um desafio para descobrirem: “</w:t>
      </w:r>
      <w:r w:rsidR="00A92B57" w:rsidRPr="007A14F7">
        <w:rPr>
          <w:rFonts w:ascii="Calibri" w:hAnsi="Calibri"/>
          <w:i/>
        </w:rPr>
        <w:t xml:space="preserve">Vou comprar um presente para o aniversário da minha mãe. O ano do seu nascimento é o primeiro número simultaneamente múltiplo de </w:t>
      </w:r>
      <w:r w:rsidR="00A92B57" w:rsidRPr="00316A79">
        <w:rPr>
          <w:rFonts w:ascii="Calibri" w:hAnsi="Calibri"/>
          <w:b/>
          <w:i/>
        </w:rPr>
        <w:t xml:space="preserve">3, </w:t>
      </w:r>
      <w:r w:rsidR="00F45E27" w:rsidRPr="00316A79">
        <w:rPr>
          <w:rFonts w:ascii="Calibri" w:hAnsi="Calibri"/>
          <w:b/>
          <w:i/>
        </w:rPr>
        <w:t>4 e 6</w:t>
      </w:r>
      <w:r w:rsidR="00A92B57" w:rsidRPr="007A14F7">
        <w:rPr>
          <w:rFonts w:ascii="Calibri" w:hAnsi="Calibri"/>
          <w:i/>
        </w:rPr>
        <w:t xml:space="preserve"> superior a 1948</w:t>
      </w:r>
      <w:r w:rsidR="00F45E27" w:rsidRPr="007A14F7">
        <w:rPr>
          <w:rFonts w:ascii="Calibri" w:hAnsi="Calibri"/>
          <w:i/>
        </w:rPr>
        <w:t>”</w:t>
      </w:r>
      <w:r w:rsidR="00F45E27" w:rsidRPr="007A14F7">
        <w:rPr>
          <w:rFonts w:ascii="Calibri" w:hAnsi="Calibri"/>
        </w:rPr>
        <w:t>. Ajuda as amigas a descobrir a data de nascimento da mãe da Joana.</w:t>
      </w:r>
    </w:p>
    <w:p w:rsidR="00F45E27" w:rsidRPr="00521AF3" w:rsidRDefault="00521AF3" w:rsidP="0069189F">
      <w:pPr>
        <w:spacing w:line="360" w:lineRule="auto"/>
        <w:jc w:val="both"/>
        <w:rPr>
          <w:rFonts w:ascii="Calibri" w:hAnsi="Calibri"/>
          <w:color w:val="0070C0"/>
        </w:rPr>
      </w:pPr>
      <w:r w:rsidRPr="00521AF3">
        <w:rPr>
          <w:rFonts w:ascii="Calibri" w:hAnsi="Calibri"/>
          <w:color w:val="0070C0"/>
        </w:rPr>
        <w:t>Atendendo aos critérios de divisibilidade:</w:t>
      </w:r>
    </w:p>
    <w:p w:rsidR="00F45E27" w:rsidRPr="00521AF3" w:rsidRDefault="00F45E27" w:rsidP="00521AF3">
      <w:pPr>
        <w:spacing w:line="360" w:lineRule="auto"/>
        <w:ind w:firstLine="708"/>
        <w:jc w:val="both"/>
        <w:rPr>
          <w:rFonts w:ascii="Calibri" w:hAnsi="Calibri"/>
        </w:rPr>
      </w:pPr>
      <w:r w:rsidRPr="007A14F7">
        <w:rPr>
          <w:rFonts w:ascii="Calibri" w:hAnsi="Calibri"/>
          <w:b/>
        </w:rPr>
        <w:t>(A)</w:t>
      </w:r>
      <w:r w:rsidRPr="007A14F7">
        <w:rPr>
          <w:rFonts w:ascii="Calibri" w:hAnsi="Calibri"/>
        </w:rPr>
        <w:t xml:space="preserve"> 1952</w:t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  <w:b/>
        </w:rPr>
        <w:t>(B)</w:t>
      </w:r>
      <w:r w:rsidRPr="007A14F7">
        <w:rPr>
          <w:rFonts w:ascii="Calibri" w:hAnsi="Calibri"/>
        </w:rPr>
        <w:t xml:space="preserve"> </w:t>
      </w:r>
      <w:r w:rsidRPr="00521AF3">
        <w:rPr>
          <w:rFonts w:ascii="Calibri" w:hAnsi="Calibri"/>
          <w:color w:val="0070C0"/>
          <w:highlight w:val="yellow"/>
        </w:rPr>
        <w:t>1956</w:t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  <w:b/>
        </w:rPr>
        <w:t>(C)</w:t>
      </w:r>
      <w:r w:rsidRPr="007A14F7">
        <w:rPr>
          <w:rFonts w:ascii="Calibri" w:hAnsi="Calibri"/>
        </w:rPr>
        <w:t xml:space="preserve"> 1962</w:t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</w:rPr>
        <w:tab/>
      </w:r>
      <w:r w:rsidRPr="007A14F7">
        <w:rPr>
          <w:rFonts w:ascii="Calibri" w:hAnsi="Calibri"/>
          <w:b/>
        </w:rPr>
        <w:t>(D)</w:t>
      </w:r>
      <w:r w:rsidRPr="007A14F7">
        <w:rPr>
          <w:rFonts w:ascii="Calibri" w:hAnsi="Calibri"/>
        </w:rPr>
        <w:t xml:space="preserve"> 1968</w:t>
      </w:r>
    </w:p>
    <w:p w:rsidR="00D64BB7" w:rsidRPr="00D64BB7" w:rsidRDefault="00015B32" w:rsidP="00D64BB7">
      <w:pPr>
        <w:spacing w:line="360" w:lineRule="auto"/>
        <w:ind w:right="-85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67" type="#_x0000_t202" style="position:absolute;margin-left:338pt;margin-top:8.45pt;width:184.95pt;height:126pt;z-index:251670528" strokecolor="white [3212]">
            <v:textbox style="mso-next-textbox:#_x0000_s1067">
              <w:txbxContent>
                <w:p w:rsidR="00D64BB7" w:rsidRDefault="00D64BB7" w:rsidP="00D64BB7">
                  <w:r>
                    <w:rPr>
                      <w:noProof/>
                    </w:rPr>
                    <w:drawing>
                      <wp:inline distT="0" distB="0" distL="0" distR="0">
                        <wp:extent cx="2550583" cy="1905000"/>
                        <wp:effectExtent l="0" t="0" r="0" b="0"/>
                        <wp:docPr id="28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7">
                                          <a14:imgEffect>
                                            <a14:brightnessContrast bright="-20000" contrast="4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583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189F" w:rsidRPr="00F45E27">
        <w:rPr>
          <w:rFonts w:ascii="Calibri" w:hAnsi="Calibri"/>
          <w:b/>
          <w:sz w:val="22"/>
          <w:szCs w:val="22"/>
        </w:rPr>
        <w:t>3.</w:t>
      </w:r>
      <w:r w:rsidR="0069189F" w:rsidRPr="00D64BB7">
        <w:rPr>
          <w:rFonts w:ascii="Calibri" w:hAnsi="Calibri"/>
          <w:b/>
          <w:szCs w:val="20"/>
        </w:rPr>
        <w:t xml:space="preserve"> </w:t>
      </w:r>
      <w:r w:rsidR="00D64BB7" w:rsidRPr="00D64BB7">
        <w:rPr>
          <w:rFonts w:asciiTheme="minorHAnsi" w:hAnsiTheme="minorHAnsi" w:cstheme="minorHAnsi"/>
          <w:sz w:val="22"/>
          <w:szCs w:val="22"/>
        </w:rPr>
        <w:t>Na figura seguinte, as retas AB e DE são paralelas.</w:t>
      </w:r>
    </w:p>
    <w:p w:rsidR="00D64BB7" w:rsidRPr="00D64BB7" w:rsidRDefault="00D64BB7" w:rsidP="00D64BB7">
      <w:pPr>
        <w:pStyle w:val="PargrafodaLista"/>
        <w:numPr>
          <w:ilvl w:val="1"/>
          <w:numId w:val="5"/>
        </w:numPr>
        <w:spacing w:line="360" w:lineRule="auto"/>
        <w:ind w:right="-856"/>
        <w:contextualSpacing/>
        <w:rPr>
          <w:rFonts w:asciiTheme="minorHAnsi" w:hAnsiTheme="minorHAnsi" w:cstheme="minorHAnsi"/>
          <w:sz w:val="22"/>
          <w:szCs w:val="22"/>
        </w:rPr>
      </w:pPr>
      <w:r w:rsidRPr="00D64BB7">
        <w:rPr>
          <w:rFonts w:asciiTheme="minorHAnsi" w:hAnsiTheme="minorHAnsi" w:cstheme="minorHAnsi"/>
          <w:sz w:val="22"/>
          <w:szCs w:val="22"/>
        </w:rPr>
        <w:t>Sabendo que &lt;CDA mede 60</w:t>
      </w:r>
      <w:r w:rsidRPr="00D64BB7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D64BB7">
        <w:rPr>
          <w:rFonts w:asciiTheme="minorHAnsi" w:hAnsiTheme="minorHAnsi" w:cstheme="minorHAnsi"/>
          <w:sz w:val="22"/>
          <w:szCs w:val="22"/>
        </w:rPr>
        <w:t xml:space="preserve">, determina a amplitude do ângulo </w:t>
      </w:r>
      <w:r w:rsidRPr="00B65132">
        <w:rPr>
          <w:rFonts w:asciiTheme="minorHAnsi" w:hAnsiTheme="minorHAnsi" w:cstheme="minorHAnsi"/>
          <w:b/>
          <w:sz w:val="22"/>
          <w:szCs w:val="22"/>
        </w:rPr>
        <w:t>ADE</w:t>
      </w:r>
      <w:r w:rsidRPr="00D64B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4BB7" w:rsidRPr="00B61DD0" w:rsidRDefault="00521AF3" w:rsidP="00D64BB7">
      <w:pPr>
        <w:spacing w:line="360" w:lineRule="auto"/>
        <w:ind w:right="-856"/>
        <w:rPr>
          <w:rFonts w:asciiTheme="minorHAnsi" w:hAnsiTheme="minorHAnsi" w:cstheme="minorHAnsi"/>
          <w:color w:val="0070C0"/>
          <w:sz w:val="22"/>
          <w:szCs w:val="22"/>
        </w:rPr>
      </w:pPr>
      <w:r w:rsidRPr="00B61DD0">
        <w:rPr>
          <w:rFonts w:asciiTheme="minorHAnsi" w:hAnsiTheme="minorHAnsi" w:cstheme="minorHAnsi"/>
          <w:color w:val="0070C0"/>
          <w:sz w:val="22"/>
          <w:szCs w:val="22"/>
        </w:rPr>
        <w:t>Proposta de resolução:</w:t>
      </w:r>
    </w:p>
    <w:p w:rsidR="00D64BB7" w:rsidRPr="00B61DD0" w:rsidRDefault="00521AF3" w:rsidP="00D64BB7">
      <w:pPr>
        <w:spacing w:line="360" w:lineRule="auto"/>
        <w:ind w:right="-856"/>
        <w:rPr>
          <w:rFonts w:asciiTheme="minorHAnsi" w:hAnsiTheme="minorHAnsi" w:cstheme="minorHAnsi"/>
          <w:color w:val="0070C0"/>
          <w:sz w:val="22"/>
          <w:szCs w:val="22"/>
        </w:rPr>
      </w:pPr>
      <w:r w:rsidRPr="00B61DD0">
        <w:rPr>
          <w:rFonts w:asciiTheme="minorHAnsi" w:hAnsiTheme="minorHAnsi" w:cstheme="minorHAnsi"/>
          <w:color w:val="0070C0"/>
          <w:sz w:val="22"/>
          <w:szCs w:val="22"/>
        </w:rPr>
        <w:t xml:space="preserve">Os ângulos são suplementares. Logo. 60 + </w:t>
      </w:r>
      <w:proofErr w:type="gramStart"/>
      <w:r w:rsidR="00B61DD0" w:rsidRPr="00B61DD0">
        <w:rPr>
          <w:rFonts w:asciiTheme="minorHAnsi" w:hAnsiTheme="minorHAnsi" w:cstheme="minorHAnsi"/>
          <w:color w:val="0070C0"/>
          <w:sz w:val="22"/>
          <w:szCs w:val="22"/>
        </w:rPr>
        <w:t>d</w:t>
      </w:r>
      <w:proofErr w:type="gramEnd"/>
      <w:r w:rsidR="00B61DD0" w:rsidRPr="00B61DD0">
        <w:rPr>
          <w:rFonts w:asciiTheme="minorHAnsi" w:hAnsiTheme="minorHAnsi" w:cstheme="minorHAnsi"/>
          <w:color w:val="0070C0"/>
          <w:sz w:val="22"/>
          <w:szCs w:val="22"/>
        </w:rPr>
        <w:t xml:space="preserve"> = 180</w:t>
      </w:r>
    </w:p>
    <w:p w:rsidR="00B61DD0" w:rsidRPr="00B61DD0" w:rsidRDefault="00B61DD0" w:rsidP="00D64BB7">
      <w:pPr>
        <w:spacing w:line="360" w:lineRule="auto"/>
        <w:ind w:right="-856"/>
        <w:rPr>
          <w:rFonts w:asciiTheme="minorHAnsi" w:hAnsiTheme="minorHAnsi" w:cstheme="minorHAnsi"/>
          <w:color w:val="0070C0"/>
          <w:sz w:val="22"/>
          <w:szCs w:val="22"/>
        </w:rPr>
      </w:pPr>
      <w:proofErr w:type="gramStart"/>
      <w:r w:rsidRPr="00B61DD0">
        <w:rPr>
          <w:rFonts w:asciiTheme="minorHAnsi" w:hAnsiTheme="minorHAnsi" w:cstheme="minorHAnsi"/>
          <w:color w:val="0070C0"/>
          <w:sz w:val="22"/>
          <w:szCs w:val="22"/>
        </w:rPr>
        <w:t>d=120º</w:t>
      </w:r>
      <w:proofErr w:type="gramEnd"/>
    </w:p>
    <w:p w:rsidR="00D64BB7" w:rsidRPr="006A142E" w:rsidRDefault="00D64BB7" w:rsidP="00D64BB7">
      <w:pPr>
        <w:spacing w:line="360" w:lineRule="auto"/>
        <w:ind w:right="-856"/>
        <w:rPr>
          <w:rFonts w:asciiTheme="minorHAnsi" w:hAnsiTheme="minorHAnsi" w:cstheme="minorHAnsi"/>
          <w:sz w:val="22"/>
          <w:szCs w:val="22"/>
        </w:rPr>
      </w:pPr>
    </w:p>
    <w:p w:rsidR="00D64BB7" w:rsidRPr="00D64BB7" w:rsidRDefault="00D64BB7" w:rsidP="00D64BB7">
      <w:pPr>
        <w:pStyle w:val="PargrafodaLista"/>
        <w:numPr>
          <w:ilvl w:val="1"/>
          <w:numId w:val="5"/>
        </w:numPr>
        <w:spacing w:line="360" w:lineRule="auto"/>
        <w:ind w:right="-856"/>
        <w:contextualSpacing/>
        <w:rPr>
          <w:rFonts w:asciiTheme="minorHAnsi" w:hAnsiTheme="minorHAnsi" w:cstheme="minorHAnsi"/>
          <w:sz w:val="22"/>
          <w:szCs w:val="22"/>
        </w:rPr>
      </w:pPr>
      <w:r w:rsidRPr="00D64BB7">
        <w:rPr>
          <w:rFonts w:asciiTheme="minorHAnsi" w:hAnsiTheme="minorHAnsi" w:cstheme="minorHAnsi"/>
          <w:sz w:val="22"/>
          <w:szCs w:val="22"/>
        </w:rPr>
        <w:t xml:space="preserve">Determina, justificando a amplitude do ângulo </w:t>
      </w:r>
      <w:r w:rsidRPr="00B65132">
        <w:rPr>
          <w:rFonts w:asciiTheme="minorHAnsi" w:hAnsiTheme="minorHAnsi" w:cstheme="minorHAnsi"/>
          <w:b/>
          <w:sz w:val="22"/>
          <w:szCs w:val="22"/>
        </w:rPr>
        <w:t>AED</w:t>
      </w:r>
      <w:r w:rsidRPr="00D64BB7">
        <w:rPr>
          <w:rFonts w:asciiTheme="minorHAnsi" w:hAnsiTheme="minorHAnsi" w:cstheme="minorHAnsi"/>
          <w:sz w:val="22"/>
          <w:szCs w:val="22"/>
        </w:rPr>
        <w:t>.</w:t>
      </w:r>
    </w:p>
    <w:p w:rsidR="00D64BB7" w:rsidRPr="00B61DD0" w:rsidRDefault="00B61DD0" w:rsidP="00D64BB7">
      <w:pPr>
        <w:spacing w:line="360" w:lineRule="auto"/>
        <w:ind w:right="-856"/>
        <w:rPr>
          <w:rFonts w:asciiTheme="minorHAnsi" w:hAnsiTheme="minorHAnsi" w:cstheme="minorHAnsi"/>
          <w:color w:val="0070C0"/>
          <w:sz w:val="22"/>
          <w:szCs w:val="22"/>
        </w:rPr>
      </w:pPr>
      <w:r w:rsidRPr="00B61DD0">
        <w:rPr>
          <w:rFonts w:asciiTheme="minorHAnsi" w:hAnsiTheme="minorHAnsi" w:cstheme="minorHAnsi"/>
          <w:color w:val="0070C0"/>
          <w:sz w:val="22"/>
          <w:szCs w:val="22"/>
        </w:rPr>
        <w:t xml:space="preserve">A soma dos ângulos internos de um triângulo é 180º. Então, podemos escrever </w:t>
      </w:r>
      <w:proofErr w:type="gramStart"/>
      <w:r w:rsidRPr="00B61DD0">
        <w:rPr>
          <w:rFonts w:asciiTheme="minorHAnsi" w:hAnsiTheme="minorHAnsi" w:cstheme="minorHAnsi"/>
          <w:color w:val="0070C0"/>
          <w:sz w:val="22"/>
          <w:szCs w:val="22"/>
        </w:rPr>
        <w:t>que</w:t>
      </w:r>
      <w:proofErr w:type="gramEnd"/>
      <w:r w:rsidRPr="00B61DD0">
        <w:rPr>
          <w:rFonts w:asciiTheme="minorHAnsi" w:hAnsiTheme="minorHAnsi" w:cstheme="minorHAnsi"/>
          <w:color w:val="0070C0"/>
          <w:sz w:val="22"/>
          <w:szCs w:val="22"/>
        </w:rPr>
        <w:t>:</w:t>
      </w:r>
    </w:p>
    <w:p w:rsidR="00B61DD0" w:rsidRPr="00B61DD0" w:rsidRDefault="00B61DD0" w:rsidP="00D64BB7">
      <w:pPr>
        <w:spacing w:line="360" w:lineRule="auto"/>
        <w:ind w:right="-856"/>
        <w:rPr>
          <w:rFonts w:asciiTheme="minorHAnsi" w:hAnsiTheme="minorHAnsi" w:cstheme="minorHAnsi"/>
          <w:color w:val="0070C0"/>
          <w:sz w:val="22"/>
          <w:szCs w:val="22"/>
        </w:rPr>
      </w:pPr>
      <w:r w:rsidRPr="00B61DD0">
        <w:rPr>
          <w:rFonts w:asciiTheme="minorHAnsi" w:hAnsiTheme="minorHAnsi" w:cstheme="minorHAnsi"/>
          <w:color w:val="0070C0"/>
          <w:sz w:val="22"/>
          <w:szCs w:val="22"/>
        </w:rPr>
        <w:t xml:space="preserve">30 + 120 + </w:t>
      </w:r>
      <w:proofErr w:type="gramStart"/>
      <w:r w:rsidRPr="00B61DD0">
        <w:rPr>
          <w:rFonts w:asciiTheme="minorHAnsi" w:hAnsiTheme="minorHAnsi" w:cstheme="minorHAnsi"/>
          <w:color w:val="0070C0"/>
          <w:sz w:val="22"/>
          <w:szCs w:val="22"/>
        </w:rPr>
        <w:t>e</w:t>
      </w:r>
      <w:proofErr w:type="gramEnd"/>
      <w:r w:rsidRPr="00B61DD0">
        <w:rPr>
          <w:rFonts w:asciiTheme="minorHAnsi" w:hAnsiTheme="minorHAnsi" w:cstheme="minorHAnsi"/>
          <w:color w:val="0070C0"/>
          <w:sz w:val="22"/>
          <w:szCs w:val="22"/>
        </w:rPr>
        <w:t xml:space="preserve"> = 180</w:t>
      </w:r>
    </w:p>
    <w:p w:rsidR="00B61DD0" w:rsidRPr="00B61DD0" w:rsidRDefault="00B61DD0" w:rsidP="00D64BB7">
      <w:pPr>
        <w:spacing w:line="360" w:lineRule="auto"/>
        <w:ind w:right="-856"/>
        <w:rPr>
          <w:rFonts w:asciiTheme="minorHAnsi" w:hAnsiTheme="minorHAnsi" w:cstheme="minorHAnsi"/>
          <w:color w:val="0070C0"/>
          <w:sz w:val="22"/>
          <w:szCs w:val="22"/>
        </w:rPr>
      </w:pPr>
      <w:proofErr w:type="gramStart"/>
      <w:r w:rsidRPr="00B61DD0">
        <w:rPr>
          <w:rFonts w:asciiTheme="minorHAnsi" w:hAnsiTheme="minorHAnsi" w:cstheme="minorHAnsi"/>
          <w:color w:val="0070C0"/>
          <w:sz w:val="22"/>
          <w:szCs w:val="22"/>
        </w:rPr>
        <w:t>e=</w:t>
      </w:r>
      <w:proofErr w:type="gramEnd"/>
      <w:r w:rsidRPr="00B61DD0">
        <w:rPr>
          <w:rFonts w:asciiTheme="minorHAnsi" w:hAnsiTheme="minorHAnsi" w:cstheme="minorHAnsi"/>
          <w:color w:val="0070C0"/>
          <w:sz w:val="22"/>
          <w:szCs w:val="22"/>
        </w:rPr>
        <w:t xml:space="preserve"> 180 – (30 + 120)</w:t>
      </w:r>
    </w:p>
    <w:p w:rsidR="00F45E27" w:rsidRPr="00DD4584" w:rsidRDefault="00B61DD0" w:rsidP="00DD4584">
      <w:pPr>
        <w:spacing w:line="360" w:lineRule="auto"/>
        <w:ind w:right="-856"/>
        <w:rPr>
          <w:rFonts w:asciiTheme="minorHAnsi" w:hAnsiTheme="minorHAnsi" w:cstheme="minorHAnsi"/>
          <w:color w:val="0070C0"/>
          <w:sz w:val="22"/>
          <w:szCs w:val="22"/>
        </w:rPr>
      </w:pPr>
      <w:proofErr w:type="gramStart"/>
      <w:r w:rsidRPr="00B61DD0">
        <w:rPr>
          <w:rFonts w:asciiTheme="minorHAnsi" w:hAnsiTheme="minorHAnsi" w:cstheme="minorHAnsi"/>
          <w:color w:val="0070C0"/>
          <w:sz w:val="22"/>
          <w:szCs w:val="22"/>
        </w:rPr>
        <w:t>e=</w:t>
      </w:r>
      <w:proofErr w:type="gramEnd"/>
      <w:r w:rsidRPr="00B61DD0">
        <w:rPr>
          <w:rFonts w:asciiTheme="minorHAnsi" w:hAnsiTheme="minorHAnsi" w:cstheme="minorHAnsi"/>
          <w:color w:val="0070C0"/>
          <w:sz w:val="22"/>
          <w:szCs w:val="22"/>
        </w:rPr>
        <w:t xml:space="preserve"> 30º</w:t>
      </w:r>
    </w:p>
    <w:p w:rsidR="00E85997" w:rsidRDefault="00D64BB7" w:rsidP="00B61DD0">
      <w:pPr>
        <w:pStyle w:val="PargrafodaLista"/>
        <w:numPr>
          <w:ilvl w:val="1"/>
          <w:numId w:val="5"/>
        </w:numPr>
        <w:pBdr>
          <w:bottom w:val="single" w:sz="12" w:space="0" w:color="auto"/>
        </w:pBdr>
        <w:spacing w:line="360" w:lineRule="auto"/>
        <w:ind w:right="-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0DD1">
        <w:rPr>
          <w:rFonts w:asciiTheme="minorHAnsi" w:hAnsiTheme="minorHAnsi" w:cstheme="minorHAnsi"/>
          <w:sz w:val="22"/>
          <w:szCs w:val="22"/>
        </w:rPr>
        <w:t xml:space="preserve">Classifica o triângulo ADE, quanto à amplitude dos ângulos e quanto à medida dos lados, </w:t>
      </w:r>
      <w:r w:rsidRPr="00316A79">
        <w:rPr>
          <w:rFonts w:asciiTheme="minorHAnsi" w:hAnsiTheme="minorHAnsi" w:cstheme="minorHAnsi"/>
          <w:b/>
          <w:sz w:val="22"/>
          <w:szCs w:val="22"/>
        </w:rPr>
        <w:t>justificando</w:t>
      </w:r>
      <w:r w:rsidRPr="00E40DD1">
        <w:rPr>
          <w:rFonts w:asciiTheme="minorHAnsi" w:hAnsiTheme="minorHAnsi" w:cstheme="minorHAnsi"/>
          <w:sz w:val="22"/>
          <w:szCs w:val="22"/>
        </w:rPr>
        <w:t>.</w:t>
      </w:r>
    </w:p>
    <w:p w:rsidR="00B61DD0" w:rsidRPr="00DD4584" w:rsidRDefault="00DD4584" w:rsidP="00DD4584">
      <w:pPr>
        <w:pBdr>
          <w:bottom w:val="single" w:sz="12" w:space="0" w:color="auto"/>
        </w:pBdr>
        <w:spacing w:line="360" w:lineRule="auto"/>
        <w:ind w:right="-23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D4584">
        <w:rPr>
          <w:rFonts w:asciiTheme="minorHAnsi" w:hAnsiTheme="minorHAnsi" w:cstheme="minorHAnsi"/>
          <w:color w:val="0070C0"/>
          <w:sz w:val="22"/>
          <w:szCs w:val="22"/>
        </w:rPr>
        <w:t>Quanto à amplitude dos ângulos, este é um triângulo obtusângulo (A</w:t>
      </w:r>
      <m:oMath>
        <m:acc>
          <m:accPr>
            <m:ctrlPr>
              <w:rPr>
                <w:rFonts w:ascii="Cambria Math" w:hAnsi="Cambria Math" w:cstheme="minorHAnsi"/>
                <w:i/>
                <w:color w:val="0070C0"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color w:val="0070C0"/>
                <w:sz w:val="22"/>
                <w:szCs w:val="22"/>
              </w:rPr>
              <m:t>D</m:t>
            </m:r>
          </m:e>
        </m:acc>
        <m:r>
          <w:rPr>
            <w:rFonts w:ascii="Cambria Math" w:hAnsi="Cambria Math" w:cstheme="minorHAnsi"/>
            <w:color w:val="0070C0"/>
            <w:sz w:val="22"/>
            <w:szCs w:val="22"/>
          </w:rPr>
          <m:t>E</m:t>
        </m:r>
      </m:oMath>
      <w:r w:rsidRPr="00DD4584">
        <w:rPr>
          <w:rFonts w:asciiTheme="minorHAnsi" w:hAnsiTheme="minorHAnsi" w:cstheme="minorHAnsi"/>
          <w:color w:val="0070C0"/>
          <w:sz w:val="22"/>
          <w:szCs w:val="22"/>
        </w:rPr>
        <w:t xml:space="preserve">=120º) e isósceles </w:t>
      </w:r>
      <w:proofErr w:type="gramStart"/>
      <w:r w:rsidRPr="00DD4584">
        <w:rPr>
          <w:rFonts w:asciiTheme="minorHAnsi" w:hAnsiTheme="minorHAnsi" w:cstheme="minorHAnsi"/>
          <w:color w:val="0070C0"/>
          <w:sz w:val="22"/>
          <w:szCs w:val="22"/>
        </w:rPr>
        <w:t>( tem</w:t>
      </w:r>
      <w:proofErr w:type="gramEnd"/>
      <w:r w:rsidRPr="00DD4584">
        <w:rPr>
          <w:rFonts w:asciiTheme="minorHAnsi" w:hAnsiTheme="minorHAnsi" w:cstheme="minorHAnsi"/>
          <w:color w:val="0070C0"/>
          <w:sz w:val="22"/>
          <w:szCs w:val="22"/>
        </w:rPr>
        <w:t xml:space="preserve"> 2 ângulos internos de amplitude 30º- Logo, a ângulos de igual amplitude opõem-se lados com igual medida).</w:t>
      </w:r>
    </w:p>
    <w:p w:rsidR="00E85997" w:rsidRDefault="0069189F" w:rsidP="00B61DD0">
      <w:pPr>
        <w:jc w:val="both"/>
        <w:rPr>
          <w:rFonts w:ascii="Calibri" w:hAnsi="Calibri"/>
        </w:rPr>
      </w:pPr>
      <w:r>
        <w:rPr>
          <w:b/>
          <w:szCs w:val="20"/>
        </w:rPr>
        <w:t xml:space="preserve">4. </w:t>
      </w:r>
      <w:r w:rsidR="00E40DD1">
        <w:rPr>
          <w:rFonts w:ascii="Calibri" w:hAnsi="Calibri"/>
        </w:rPr>
        <w:t xml:space="preserve">A Joana foi à papelaria e comprou cinco cadernos novos, cada um por dois euros e cinquenta cêntimos. </w:t>
      </w:r>
    </w:p>
    <w:p w:rsidR="00E40DD1" w:rsidRDefault="00E40DD1" w:rsidP="00B61DD0">
      <w:pPr>
        <w:jc w:val="both"/>
      </w:pPr>
      <w:r>
        <w:rPr>
          <w:rFonts w:ascii="Calibri" w:hAnsi="Calibri"/>
        </w:rPr>
        <w:t>Quando saiu da loja reparou</w:t>
      </w:r>
      <w:r w:rsidR="00DD4584">
        <w:rPr>
          <w:rFonts w:ascii="Calibri" w:hAnsi="Calibri"/>
        </w:rPr>
        <w:t xml:space="preserve"> que tinha gasto</w:t>
      </w:r>
      <w:r>
        <w:rPr>
          <w:rFonts w:ascii="Calibri" w:hAnsi="Calibri"/>
        </w:rPr>
        <w:t xml:space="preserve"> </w:t>
      </w:r>
      <w:r w:rsidRPr="00E40DD1">
        <w:rPr>
          <w:rFonts w:ascii="Calibri" w:hAnsi="Calibri"/>
          <w:position w:val="-24"/>
        </w:rPr>
        <w:object w:dxaOrig="220" w:dyaOrig="620">
          <v:shape id="_x0000_i1028" type="#_x0000_t75" style="width:11.25pt;height:30.75pt" o:ole="">
            <v:imagedata r:id="rId18" o:title=""/>
          </v:shape>
          <o:OLEObject Type="Embed" ProgID="Equation.3" ShapeID="_x0000_i1028" DrawAspect="Content" ObjectID="_1429510809" r:id="rId19"/>
        </w:object>
      </w:r>
      <w:r>
        <w:rPr>
          <w:rFonts w:ascii="Calibri" w:hAnsi="Calibri"/>
        </w:rPr>
        <w:t xml:space="preserve"> do dinheiro do seu mealheiro. Quanto dinheiro tinha a Joana no seu mealheiro inicialmente? </w:t>
      </w:r>
    </w:p>
    <w:p w:rsidR="0069189F" w:rsidRDefault="0069189F" w:rsidP="0069189F"/>
    <w:p w:rsidR="00E40DD1" w:rsidRPr="00DD4584" w:rsidRDefault="00DD4584" w:rsidP="0069189F">
      <w:pPr>
        <w:rPr>
          <w:color w:val="0070C0"/>
        </w:rPr>
      </w:pPr>
      <w:r w:rsidRPr="00DD4584">
        <w:rPr>
          <w:color w:val="0070C0"/>
        </w:rPr>
        <w:t xml:space="preserve">5 </w:t>
      </w:r>
      <w:proofErr w:type="gramStart"/>
      <w:r w:rsidRPr="00DD4584">
        <w:rPr>
          <w:color w:val="0070C0"/>
        </w:rPr>
        <w:t>x</w:t>
      </w:r>
      <w:proofErr w:type="gramEnd"/>
      <w:r w:rsidRPr="00DD4584">
        <w:rPr>
          <w:color w:val="0070C0"/>
        </w:rPr>
        <w:t xml:space="preserve"> </w:t>
      </w:r>
      <w:r w:rsidR="005739BE">
        <w:rPr>
          <w:color w:val="0070C0"/>
        </w:rPr>
        <w:t>12,5 = 6</w:t>
      </w:r>
      <w:r w:rsidRPr="00DD4584">
        <w:rPr>
          <w:color w:val="0070C0"/>
        </w:rPr>
        <w:t>2,5€</w:t>
      </w:r>
    </w:p>
    <w:p w:rsidR="00E40DD1" w:rsidRDefault="00E40DD1" w:rsidP="00F45E27">
      <w:pPr>
        <w:spacing w:line="360" w:lineRule="auto"/>
      </w:pPr>
    </w:p>
    <w:p w:rsidR="0069189F" w:rsidRPr="00C57B4E" w:rsidRDefault="00C57B4E" w:rsidP="00F45E27">
      <w:pPr>
        <w:pStyle w:val="PargrafodaLista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57B4E"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z w:val="22"/>
          <w:szCs w:val="22"/>
        </w:rPr>
        <w:t xml:space="preserve"> seguida, a Joana continuou as suas compras e viu numa montra o seguinte cartaz.</w:t>
      </w:r>
    </w:p>
    <w:p w:rsidR="00C57B4E" w:rsidRDefault="00015B32" w:rsidP="00F45E27">
      <w:pPr>
        <w:spacing w:line="360" w:lineRule="auto"/>
        <w:ind w:left="360"/>
        <w:jc w:val="both"/>
        <w:rPr>
          <w:rFonts w:ascii="Calibri" w:hAnsi="Calibri"/>
        </w:rPr>
      </w:pPr>
      <w:r>
        <w:rPr>
          <w:noProof/>
        </w:rPr>
        <w:pict>
          <v:shape id="Caixa de texto 12" o:spid="_x0000_s1068" type="#_x0000_t202" style="position:absolute;left:0;text-align:left;margin-left:152.45pt;margin-top:3.35pt;width:229.2pt;height:56.4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" fillcolor="#d8d8d8" strokeweight="5.25pt">
            <v:stroke linestyle="thinThick"/>
            <v:textbox style="mso-fit-shape-to-text:t">
              <w:txbxContent>
                <w:p w:rsidR="00C57B4E" w:rsidRPr="0081248A" w:rsidRDefault="00C57B4E" w:rsidP="00C57B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Cada </w:t>
                  </w:r>
                  <w:proofErr w:type="gramStart"/>
                  <w:r>
                    <w:rPr>
                      <w:rFonts w:ascii="Calibri" w:hAnsi="Calibri"/>
                    </w:rPr>
                    <w:t>c</w:t>
                  </w:r>
                  <w:r w:rsidRPr="0081248A">
                    <w:rPr>
                      <w:rFonts w:ascii="Calibri" w:hAnsi="Calibri"/>
                    </w:rPr>
                    <w:t>am</w:t>
                  </w:r>
                  <w:r>
                    <w:rPr>
                      <w:rFonts w:ascii="Calibri" w:hAnsi="Calibri"/>
                    </w:rPr>
                    <w:t xml:space="preserve">isola                        </w:t>
                  </w:r>
                  <w:r w:rsidRPr="00C57B4E">
                    <w:rPr>
                      <w:rFonts w:ascii="Calibri" w:hAnsi="Calibri"/>
                      <w:b/>
                    </w:rPr>
                    <w:t>15</w:t>
                  </w:r>
                  <w:proofErr w:type="gramEnd"/>
                  <w:r w:rsidRPr="00C57B4E">
                    <w:rPr>
                      <w:rFonts w:ascii="Calibri" w:hAnsi="Calibri"/>
                      <w:b/>
                    </w:rPr>
                    <w:t xml:space="preserve"> euros</w:t>
                  </w:r>
                </w:p>
                <w:p w:rsidR="00C57B4E" w:rsidRPr="0081248A" w:rsidRDefault="00C57B4E" w:rsidP="00C57B4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C57B4E" w:rsidRPr="00C57B4E" w:rsidRDefault="00C57B4E" w:rsidP="00C57B4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Leve duas e tenha um </w:t>
                  </w:r>
                  <w:proofErr w:type="gramStart"/>
                  <w:r>
                    <w:rPr>
                      <w:rFonts w:ascii="Calibri" w:hAnsi="Calibri"/>
                      <w:b/>
                    </w:rPr>
                    <w:t>d</w:t>
                  </w:r>
                  <w:r w:rsidRPr="00C57B4E">
                    <w:rPr>
                      <w:rFonts w:ascii="Calibri" w:hAnsi="Calibri"/>
                      <w:b/>
                    </w:rPr>
                    <w:t xml:space="preserve">esconto    </w:t>
                  </w:r>
                  <w:r>
                    <w:rPr>
                      <w:rFonts w:ascii="Calibri" w:hAnsi="Calibri"/>
                      <w:b/>
                    </w:rPr>
                    <w:t>de</w:t>
                  </w:r>
                  <w:proofErr w:type="gramEnd"/>
                  <w:r>
                    <w:rPr>
                      <w:rFonts w:ascii="Calibri" w:hAnsi="Calibri"/>
                      <w:b/>
                    </w:rPr>
                    <w:t xml:space="preserve">  15</w:t>
                  </w:r>
                  <w:r w:rsidRPr="00C57B4E">
                    <w:rPr>
                      <w:rFonts w:ascii="Calibri" w:hAnsi="Calibri"/>
                      <w:b/>
                    </w:rPr>
                    <w:t xml:space="preserve"> %</w:t>
                  </w:r>
                </w:p>
              </w:txbxContent>
            </v:textbox>
          </v:shape>
        </w:pict>
      </w:r>
    </w:p>
    <w:p w:rsidR="00C57B4E" w:rsidRDefault="00C57B4E" w:rsidP="00C57B4E">
      <w:pPr>
        <w:spacing w:after="200" w:line="276" w:lineRule="auto"/>
        <w:ind w:left="360"/>
        <w:jc w:val="both"/>
        <w:rPr>
          <w:rFonts w:ascii="Calibri" w:hAnsi="Calibri"/>
        </w:rPr>
      </w:pPr>
    </w:p>
    <w:p w:rsidR="00C57B4E" w:rsidRDefault="00C57B4E" w:rsidP="00C57B4E">
      <w:pPr>
        <w:spacing w:after="200" w:line="276" w:lineRule="auto"/>
        <w:ind w:left="360"/>
        <w:jc w:val="both"/>
        <w:rPr>
          <w:rFonts w:ascii="Calibri" w:hAnsi="Calibri"/>
        </w:rPr>
      </w:pPr>
    </w:p>
    <w:p w:rsidR="00C57B4E" w:rsidRDefault="00C57B4E" w:rsidP="00C57B4E">
      <w:pPr>
        <w:spacing w:after="20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A Joana comprou uma camisola para ela e outra para oferecer à mãe. Quanto custou </w:t>
      </w:r>
      <w:r w:rsidRPr="00C57B4E">
        <w:rPr>
          <w:rFonts w:ascii="Calibri" w:hAnsi="Calibri"/>
          <w:b/>
          <w:u w:val="single"/>
        </w:rPr>
        <w:t>cada</w:t>
      </w:r>
      <w:r>
        <w:rPr>
          <w:rFonts w:ascii="Calibri" w:hAnsi="Calibri"/>
        </w:rPr>
        <w:t xml:space="preserve"> camisola?</w:t>
      </w:r>
    </w:p>
    <w:p w:rsidR="00C57B4E" w:rsidRPr="00F32733" w:rsidRDefault="00F32733" w:rsidP="00F32733">
      <w:pPr>
        <w:spacing w:after="200" w:line="276" w:lineRule="auto"/>
        <w:ind w:left="360"/>
        <w:jc w:val="both"/>
        <w:rPr>
          <w:rFonts w:ascii="Calibri" w:hAnsi="Calibri"/>
          <w:color w:val="0070C0"/>
        </w:rPr>
      </w:pPr>
      <w:r w:rsidRPr="00F32733">
        <w:rPr>
          <w:rFonts w:ascii="Calibri" w:hAnsi="Calibri"/>
          <w:color w:val="0070C0"/>
        </w:rPr>
        <w:t xml:space="preserve">15 + 15 = </w:t>
      </w:r>
      <w:proofErr w:type="gramStart"/>
      <w:r w:rsidRPr="00F32733">
        <w:rPr>
          <w:rFonts w:ascii="Calibri" w:hAnsi="Calibri"/>
          <w:color w:val="0070C0"/>
        </w:rPr>
        <w:t>30€                                                  30</w:t>
      </w:r>
      <w:proofErr w:type="gramEnd"/>
      <w:r w:rsidRPr="00F32733">
        <w:rPr>
          <w:rFonts w:ascii="Calibri" w:hAnsi="Calibri"/>
          <w:color w:val="0070C0"/>
        </w:rPr>
        <w:t xml:space="preserve"> x 0,15= 4,5€ (valor do desconto)</w:t>
      </w:r>
    </w:p>
    <w:p w:rsidR="00E85997" w:rsidRPr="00F32733" w:rsidRDefault="00F32733" w:rsidP="00C57B4E">
      <w:pPr>
        <w:spacing w:after="200" w:line="276" w:lineRule="auto"/>
        <w:ind w:left="360"/>
        <w:jc w:val="both"/>
        <w:rPr>
          <w:rFonts w:ascii="Calibri" w:hAnsi="Calibri"/>
          <w:color w:val="0070C0"/>
        </w:rPr>
      </w:pPr>
      <w:r w:rsidRPr="00F32733">
        <w:rPr>
          <w:rFonts w:ascii="Calibri" w:hAnsi="Calibri"/>
          <w:color w:val="0070C0"/>
        </w:rPr>
        <w:t>30 – 4,5 = 25,50€</w:t>
      </w:r>
    </w:p>
    <w:p w:rsidR="00F32733" w:rsidRPr="00F32733" w:rsidRDefault="00F32733" w:rsidP="00C57B4E">
      <w:pPr>
        <w:spacing w:after="200" w:line="276" w:lineRule="auto"/>
        <w:ind w:left="360"/>
        <w:jc w:val="both"/>
        <w:rPr>
          <w:rFonts w:ascii="Calibri" w:hAnsi="Calibri"/>
          <w:color w:val="0070C0"/>
        </w:rPr>
      </w:pPr>
      <w:r w:rsidRPr="00F32733">
        <w:rPr>
          <w:rFonts w:ascii="Calibri" w:hAnsi="Calibri"/>
          <w:color w:val="0070C0"/>
        </w:rPr>
        <w:t>25,50: 2= 12, 75€</w:t>
      </w:r>
    </w:p>
    <w:p w:rsidR="00E85997" w:rsidRDefault="00E85997" w:rsidP="00142506">
      <w:pPr>
        <w:spacing w:after="200" w:line="276" w:lineRule="auto"/>
        <w:ind w:left="360" w:hanging="360"/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</w:tblGrid>
      <w:tr w:rsidR="00C57B4E" w:rsidRPr="00132E35" w:rsidTr="000D2577">
        <w:tc>
          <w:tcPr>
            <w:tcW w:w="426" w:type="dxa"/>
            <w:shd w:val="clear" w:color="auto" w:fill="BFBFBF"/>
          </w:tcPr>
          <w:p w:rsidR="00C57B4E" w:rsidRPr="00132E35" w:rsidRDefault="00C57B4E" w:rsidP="000D2577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0D2577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0D2577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C57B4E" w:rsidRPr="00132E35" w:rsidRDefault="00C57B4E" w:rsidP="000D2577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</w:tblGrid>
      <w:tr w:rsidR="00C57B4E" w:rsidRPr="00132E35" w:rsidTr="00C57B4E">
        <w:tc>
          <w:tcPr>
            <w:tcW w:w="426" w:type="dxa"/>
            <w:shd w:val="clear" w:color="auto" w:fill="BFBFBF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000000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000000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</w:tr>
      <w:tr w:rsidR="00C57B4E" w:rsidRPr="00132E35" w:rsidTr="00C57B4E">
        <w:tc>
          <w:tcPr>
            <w:tcW w:w="426" w:type="dxa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</w:tr>
      <w:tr w:rsidR="00C57B4E" w:rsidRPr="00132E35" w:rsidTr="00C57B4E">
        <w:tc>
          <w:tcPr>
            <w:tcW w:w="426" w:type="dxa"/>
            <w:shd w:val="clear" w:color="auto" w:fill="000000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425" w:type="dxa"/>
            <w:shd w:val="clear" w:color="auto" w:fill="000000"/>
          </w:tcPr>
          <w:p w:rsidR="00C57B4E" w:rsidRPr="00132E35" w:rsidRDefault="00C57B4E" w:rsidP="00C57B4E">
            <w:pPr>
              <w:spacing w:line="360" w:lineRule="auto"/>
              <w:jc w:val="both"/>
              <w:rPr>
                <w:b/>
                <w:szCs w:val="20"/>
              </w:rPr>
            </w:pPr>
          </w:p>
        </w:tc>
      </w:tr>
    </w:tbl>
    <w:p w:rsidR="00C57B4E" w:rsidRPr="00994D4C" w:rsidRDefault="00C57B4E" w:rsidP="00C57B4E">
      <w:pPr>
        <w:numPr>
          <w:ilvl w:val="0"/>
          <w:numId w:val="1"/>
        </w:numPr>
        <w:spacing w:line="360" w:lineRule="auto"/>
        <w:jc w:val="both"/>
        <w:rPr>
          <w:b/>
          <w:szCs w:val="20"/>
        </w:rPr>
      </w:pPr>
      <w:r>
        <w:rPr>
          <w:rFonts w:ascii="Calibri" w:hAnsi="Calibri"/>
          <w:szCs w:val="20"/>
        </w:rPr>
        <w:t xml:space="preserve">Observa a figura ao lado. </w:t>
      </w:r>
    </w:p>
    <w:p w:rsidR="00C57B4E" w:rsidRPr="00132E35" w:rsidRDefault="00C57B4E" w:rsidP="00C57B4E">
      <w:pPr>
        <w:numPr>
          <w:ilvl w:val="1"/>
          <w:numId w:val="1"/>
        </w:numPr>
        <w:spacing w:line="360" w:lineRule="auto"/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 xml:space="preserve">Indica a </w:t>
      </w:r>
      <w:r w:rsidR="00B65132">
        <w:rPr>
          <w:rFonts w:ascii="Calibri" w:hAnsi="Calibri"/>
          <w:b/>
          <w:szCs w:val="20"/>
        </w:rPr>
        <w:t>fra</w:t>
      </w:r>
      <w:r w:rsidRPr="00B65132">
        <w:rPr>
          <w:rFonts w:ascii="Calibri" w:hAnsi="Calibri"/>
          <w:b/>
          <w:szCs w:val="20"/>
        </w:rPr>
        <w:t>ção</w:t>
      </w:r>
      <w:r>
        <w:rPr>
          <w:rFonts w:ascii="Calibri" w:hAnsi="Calibri"/>
          <w:szCs w:val="20"/>
        </w:rPr>
        <w:t xml:space="preserve"> correspondente aos </w:t>
      </w:r>
      <w:r w:rsidRPr="00B65132">
        <w:rPr>
          <w:rFonts w:ascii="Calibri" w:hAnsi="Calibri"/>
          <w:b/>
          <w:szCs w:val="20"/>
        </w:rPr>
        <w:t>quadrados brancos</w:t>
      </w:r>
      <w:r>
        <w:rPr>
          <w:rFonts w:ascii="Calibri" w:hAnsi="Calibri"/>
          <w:szCs w:val="20"/>
        </w:rPr>
        <w:t>, na forma irredutível.</w:t>
      </w:r>
    </w:p>
    <w:p w:rsidR="00C57B4E" w:rsidRPr="00F32733" w:rsidRDefault="00015B32" w:rsidP="00F32733">
      <w:pPr>
        <w:spacing w:line="360" w:lineRule="auto"/>
        <w:ind w:left="360"/>
        <w:jc w:val="both"/>
        <w:rPr>
          <w:rFonts w:ascii="Calibri" w:hAnsi="Calibri"/>
          <w:b/>
          <w:color w:val="0070C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color w:val="0070C0"/>
                  <w:szCs w:val="2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70C0"/>
                  <w:szCs w:val="20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70C0"/>
                  <w:szCs w:val="20"/>
                </w:rPr>
                <m:t>16</m:t>
              </m:r>
            </m:den>
          </m:f>
          <m:r>
            <m:rPr>
              <m:sty m:val="b"/>
            </m:rPr>
            <w:rPr>
              <w:rFonts w:ascii="Cambria Math" w:hAnsi="Cambria Math"/>
              <w:color w:val="0070C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0070C0"/>
                  <w:szCs w:val="2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70C0"/>
                  <w:szCs w:val="20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70C0"/>
                  <w:szCs w:val="20"/>
                </w:rPr>
                <m:t>8</m:t>
              </m:r>
            </m:den>
          </m:f>
        </m:oMath>
      </m:oMathPara>
    </w:p>
    <w:p w:rsidR="00662E1E" w:rsidRDefault="00662E1E" w:rsidP="00662E1E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 xml:space="preserve">O jardim do André é retangular e tem </w:t>
      </w:r>
      <w:r w:rsidR="00C92F19">
        <w:rPr>
          <w:rFonts w:ascii="Calibri" w:hAnsi="Calibri"/>
          <w:b/>
          <w:szCs w:val="20"/>
        </w:rPr>
        <w:t>8</w:t>
      </w:r>
      <w:r w:rsidR="00E85997">
        <w:rPr>
          <w:rFonts w:ascii="Calibri" w:hAnsi="Calibri"/>
          <w:b/>
          <w:szCs w:val="20"/>
        </w:rPr>
        <w:t xml:space="preserve"> </w:t>
      </w:r>
      <w:r w:rsidRPr="00E85997">
        <w:rPr>
          <w:rFonts w:ascii="Calibri" w:hAnsi="Calibri"/>
          <w:b/>
          <w:szCs w:val="20"/>
        </w:rPr>
        <w:t>m</w:t>
      </w:r>
      <w:r>
        <w:rPr>
          <w:rFonts w:ascii="Calibri" w:hAnsi="Calibri"/>
          <w:szCs w:val="20"/>
        </w:rPr>
        <w:t xml:space="preserve"> de compri</w:t>
      </w:r>
      <w:r w:rsidR="00E85997">
        <w:rPr>
          <w:rFonts w:ascii="Calibri" w:hAnsi="Calibri"/>
          <w:szCs w:val="20"/>
        </w:rPr>
        <w:t>mento</w:t>
      </w:r>
      <w:r>
        <w:rPr>
          <w:rFonts w:ascii="Calibri" w:hAnsi="Calibri"/>
          <w:szCs w:val="20"/>
        </w:rPr>
        <w:t xml:space="preserve"> e </w:t>
      </w:r>
      <w:r w:rsidR="00FE0C31" w:rsidRPr="00FE0C31">
        <w:rPr>
          <w:rFonts w:ascii="Calibri" w:hAnsi="Calibri"/>
          <w:b/>
          <w:szCs w:val="20"/>
        </w:rPr>
        <w:t>5</w:t>
      </w:r>
      <w:r w:rsidR="00E85997" w:rsidRPr="00E85997">
        <w:rPr>
          <w:rFonts w:ascii="Calibri" w:hAnsi="Calibri"/>
          <w:b/>
          <w:szCs w:val="20"/>
        </w:rPr>
        <w:t xml:space="preserve"> m</w:t>
      </w:r>
      <w:r>
        <w:rPr>
          <w:rFonts w:ascii="Calibri" w:hAnsi="Calibri"/>
          <w:szCs w:val="20"/>
        </w:rPr>
        <w:t xml:space="preserve"> de largura. O jardim do Henrique é quadrado e tem o </w:t>
      </w:r>
      <w:r w:rsidRPr="00B65132">
        <w:rPr>
          <w:rFonts w:ascii="Calibri" w:hAnsi="Calibri"/>
          <w:b/>
          <w:szCs w:val="20"/>
        </w:rPr>
        <w:t>mesmo perímetro</w:t>
      </w:r>
      <w:r>
        <w:rPr>
          <w:rFonts w:ascii="Calibri" w:hAnsi="Calibri"/>
          <w:szCs w:val="20"/>
        </w:rPr>
        <w:t xml:space="preserve"> do jardim do André. </w:t>
      </w:r>
    </w:p>
    <w:p w:rsidR="00662E1E" w:rsidRDefault="00662E1E" w:rsidP="00662E1E">
      <w:pPr>
        <w:numPr>
          <w:ilvl w:val="1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Qual a </w:t>
      </w:r>
      <w:r w:rsidRPr="00B65132">
        <w:rPr>
          <w:rFonts w:ascii="Calibri" w:hAnsi="Calibri"/>
          <w:b/>
          <w:szCs w:val="20"/>
        </w:rPr>
        <w:t>medida do lado</w:t>
      </w:r>
      <w:r>
        <w:rPr>
          <w:rFonts w:ascii="Calibri" w:hAnsi="Calibri"/>
          <w:szCs w:val="20"/>
        </w:rPr>
        <w:t xml:space="preserve"> do jardim do Henrique?</w:t>
      </w: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Pr="00F32733" w:rsidRDefault="00F32733" w:rsidP="00662E1E">
      <w:pPr>
        <w:jc w:val="both"/>
        <w:rPr>
          <w:rFonts w:ascii="Calibri" w:hAnsi="Calibri"/>
          <w:color w:val="0070C0"/>
          <w:szCs w:val="20"/>
        </w:rPr>
      </w:pPr>
      <w:r w:rsidRPr="00F32733">
        <w:rPr>
          <w:rFonts w:ascii="Calibri" w:hAnsi="Calibri"/>
          <w:color w:val="0070C0"/>
          <w:szCs w:val="20"/>
        </w:rPr>
        <w:t>P’ = 2 x 8 + 2 x 5 = 16 + 10 = 26 m</w:t>
      </w:r>
    </w:p>
    <w:p w:rsidR="00662E1E" w:rsidRPr="00F32733" w:rsidRDefault="00662E1E" w:rsidP="00662E1E">
      <w:pPr>
        <w:jc w:val="both"/>
        <w:rPr>
          <w:rFonts w:ascii="Calibri" w:hAnsi="Calibri"/>
          <w:color w:val="0070C0"/>
          <w:szCs w:val="20"/>
        </w:rPr>
      </w:pPr>
    </w:p>
    <w:p w:rsidR="00662E1E" w:rsidRPr="00F32733" w:rsidRDefault="00F32733" w:rsidP="00662E1E">
      <w:pPr>
        <w:jc w:val="both"/>
        <w:rPr>
          <w:rFonts w:ascii="Calibri" w:hAnsi="Calibri"/>
          <w:color w:val="0070C0"/>
          <w:szCs w:val="20"/>
        </w:rPr>
      </w:pPr>
      <w:proofErr w:type="gramStart"/>
      <w:r w:rsidRPr="00F32733">
        <w:rPr>
          <w:rFonts w:ascii="Calibri" w:hAnsi="Calibri"/>
          <w:color w:val="0070C0"/>
          <w:szCs w:val="20"/>
        </w:rPr>
        <w:t>26 :</w:t>
      </w:r>
      <w:proofErr w:type="gramEnd"/>
      <w:r w:rsidRPr="00F32733">
        <w:rPr>
          <w:rFonts w:ascii="Calibri" w:hAnsi="Calibri"/>
          <w:color w:val="0070C0"/>
          <w:szCs w:val="20"/>
        </w:rPr>
        <w:t xml:space="preserve"> 4 = 6</w:t>
      </w:r>
      <w:r w:rsidR="00015B32">
        <w:rPr>
          <w:rFonts w:ascii="Calibri" w:hAnsi="Calibri"/>
          <w:color w:val="0070C0"/>
          <w:szCs w:val="20"/>
        </w:rPr>
        <w:t>,5</w:t>
      </w:r>
      <w:r w:rsidRPr="00F32733">
        <w:rPr>
          <w:rFonts w:ascii="Calibri" w:hAnsi="Calibri"/>
          <w:color w:val="0070C0"/>
          <w:szCs w:val="20"/>
        </w:rPr>
        <w:t xml:space="preserve"> m</w:t>
      </w: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Pr="00E85997" w:rsidRDefault="00662E1E" w:rsidP="00662E1E">
      <w:pPr>
        <w:jc w:val="both"/>
        <w:rPr>
          <w:rFonts w:ascii="Calibri" w:hAnsi="Calibri"/>
          <w:sz w:val="16"/>
          <w:szCs w:val="16"/>
        </w:rPr>
      </w:pPr>
    </w:p>
    <w:p w:rsidR="00662E1E" w:rsidRDefault="00662E1E" w:rsidP="00662E1E">
      <w:pPr>
        <w:numPr>
          <w:ilvl w:val="1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Calcula a </w:t>
      </w:r>
      <w:r w:rsidRPr="00723554">
        <w:rPr>
          <w:rFonts w:ascii="Calibri" w:hAnsi="Calibri"/>
          <w:b/>
          <w:szCs w:val="20"/>
        </w:rPr>
        <w:t>área de cada um</w:t>
      </w:r>
      <w:r>
        <w:rPr>
          <w:rFonts w:ascii="Calibri" w:hAnsi="Calibri"/>
          <w:szCs w:val="20"/>
        </w:rPr>
        <w:t xml:space="preserve"> dos jardins.</w:t>
      </w: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Pr="00661F14" w:rsidRDefault="00661F14" w:rsidP="00662E1E">
      <w:pPr>
        <w:jc w:val="both"/>
        <w:rPr>
          <w:rFonts w:ascii="Calibri" w:hAnsi="Calibri"/>
          <w:color w:val="0070C0"/>
          <w:szCs w:val="20"/>
          <w:vertAlign w:val="superscript"/>
        </w:rPr>
      </w:pPr>
      <w:proofErr w:type="spellStart"/>
      <w:r w:rsidRPr="00661F14">
        <w:rPr>
          <w:rFonts w:ascii="Calibri" w:hAnsi="Calibri"/>
          <w:color w:val="0070C0"/>
          <w:szCs w:val="20"/>
        </w:rPr>
        <w:t>A</w:t>
      </w:r>
      <w:r w:rsidRPr="00661F14">
        <w:rPr>
          <w:rFonts w:ascii="Calibri" w:hAnsi="Calibri"/>
          <w:color w:val="0070C0"/>
          <w:szCs w:val="20"/>
          <w:vertAlign w:val="subscript"/>
        </w:rPr>
        <w:t>jardim</w:t>
      </w:r>
      <w:proofErr w:type="spellEnd"/>
      <w:r w:rsidRPr="00661F14">
        <w:rPr>
          <w:rFonts w:ascii="Calibri" w:hAnsi="Calibri"/>
          <w:color w:val="0070C0"/>
          <w:szCs w:val="20"/>
          <w:vertAlign w:val="subscript"/>
        </w:rPr>
        <w:t xml:space="preserve"> André</w:t>
      </w:r>
      <w:r w:rsidRPr="00661F14">
        <w:rPr>
          <w:rFonts w:ascii="Calibri" w:hAnsi="Calibri"/>
          <w:color w:val="0070C0"/>
          <w:szCs w:val="20"/>
        </w:rPr>
        <w:t>= 8 x 3 = 24 m</w:t>
      </w:r>
      <w:r w:rsidRPr="00661F14">
        <w:rPr>
          <w:rFonts w:ascii="Calibri" w:hAnsi="Calibri"/>
          <w:color w:val="0070C0"/>
          <w:szCs w:val="20"/>
          <w:vertAlign w:val="superscript"/>
        </w:rPr>
        <w:t>2</w:t>
      </w:r>
    </w:p>
    <w:p w:rsidR="00662E1E" w:rsidRPr="00661F14" w:rsidRDefault="00662E1E" w:rsidP="00662E1E">
      <w:pPr>
        <w:jc w:val="both"/>
        <w:rPr>
          <w:rFonts w:ascii="Calibri" w:hAnsi="Calibri"/>
          <w:color w:val="0070C0"/>
          <w:szCs w:val="20"/>
        </w:rPr>
      </w:pPr>
    </w:p>
    <w:p w:rsidR="00662E1E" w:rsidRPr="00661F14" w:rsidRDefault="00661F14" w:rsidP="00662E1E">
      <w:pPr>
        <w:jc w:val="both"/>
        <w:rPr>
          <w:rFonts w:ascii="Calibri" w:hAnsi="Calibri"/>
          <w:color w:val="0070C0"/>
          <w:szCs w:val="20"/>
          <w:vertAlign w:val="superscript"/>
        </w:rPr>
      </w:pPr>
      <w:proofErr w:type="spellStart"/>
      <w:r w:rsidRPr="00661F14">
        <w:rPr>
          <w:rFonts w:ascii="Calibri" w:hAnsi="Calibri"/>
          <w:color w:val="0070C0"/>
          <w:szCs w:val="20"/>
        </w:rPr>
        <w:t>A</w:t>
      </w:r>
      <w:r w:rsidRPr="00661F14">
        <w:rPr>
          <w:rFonts w:ascii="Calibri" w:hAnsi="Calibri"/>
          <w:color w:val="0070C0"/>
          <w:szCs w:val="20"/>
          <w:vertAlign w:val="subscript"/>
        </w:rPr>
        <w:t>jardim</w:t>
      </w:r>
      <w:proofErr w:type="spellEnd"/>
      <w:r w:rsidRPr="00661F14">
        <w:rPr>
          <w:rFonts w:ascii="Calibri" w:hAnsi="Calibri"/>
          <w:color w:val="0070C0"/>
          <w:szCs w:val="20"/>
          <w:vertAlign w:val="subscript"/>
        </w:rPr>
        <w:t xml:space="preserve"> Henrique</w:t>
      </w:r>
      <w:r w:rsidRPr="00661F14">
        <w:rPr>
          <w:rFonts w:ascii="Calibri" w:hAnsi="Calibri"/>
          <w:color w:val="0070C0"/>
          <w:szCs w:val="20"/>
        </w:rPr>
        <w:t xml:space="preserve">= </w:t>
      </w:r>
      <w:r w:rsidR="00015B32">
        <w:rPr>
          <w:rFonts w:ascii="Calibri" w:hAnsi="Calibri"/>
          <w:color w:val="0070C0"/>
          <w:szCs w:val="20"/>
        </w:rPr>
        <w:t>(</w:t>
      </w:r>
      <w:r w:rsidRPr="00661F14">
        <w:rPr>
          <w:rFonts w:ascii="Calibri" w:hAnsi="Calibri"/>
          <w:color w:val="0070C0"/>
          <w:szCs w:val="20"/>
        </w:rPr>
        <w:t>6</w:t>
      </w:r>
      <w:r w:rsidR="00015B32">
        <w:rPr>
          <w:rFonts w:ascii="Calibri" w:hAnsi="Calibri"/>
          <w:color w:val="0070C0"/>
          <w:szCs w:val="20"/>
        </w:rPr>
        <w:t>,5)</w:t>
      </w:r>
      <w:r w:rsidRPr="00661F14">
        <w:rPr>
          <w:rFonts w:ascii="Calibri" w:hAnsi="Calibri"/>
          <w:color w:val="0070C0"/>
          <w:szCs w:val="20"/>
          <w:vertAlign w:val="superscript"/>
        </w:rPr>
        <w:t>2</w:t>
      </w:r>
      <w:r w:rsidR="00015B32">
        <w:rPr>
          <w:rFonts w:ascii="Calibri" w:hAnsi="Calibri"/>
          <w:color w:val="0070C0"/>
          <w:szCs w:val="20"/>
        </w:rPr>
        <w:t xml:space="preserve"> = 42,25</w:t>
      </w:r>
      <w:bookmarkStart w:id="0" w:name="_GoBack"/>
      <w:bookmarkEnd w:id="0"/>
      <w:r w:rsidRPr="00661F14">
        <w:rPr>
          <w:rFonts w:ascii="Calibri" w:hAnsi="Calibri"/>
          <w:color w:val="0070C0"/>
          <w:szCs w:val="20"/>
        </w:rPr>
        <w:t xml:space="preserve"> m</w:t>
      </w:r>
      <w:r w:rsidRPr="00661F14">
        <w:rPr>
          <w:rFonts w:ascii="Calibri" w:hAnsi="Calibri"/>
          <w:color w:val="0070C0"/>
          <w:szCs w:val="20"/>
          <w:vertAlign w:val="superscript"/>
        </w:rPr>
        <w:t>2</w:t>
      </w: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723554">
      <w:pPr>
        <w:numPr>
          <w:ilvl w:val="1"/>
          <w:numId w:val="1"/>
        </w:numPr>
        <w:spacing w:line="360" w:lineRule="auto"/>
        <w:ind w:left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Considerando os polígonos sugeridos pelos jardins do André e do Henrique comenta a afirmação:</w:t>
      </w:r>
    </w:p>
    <w:p w:rsidR="00662E1E" w:rsidRDefault="00662E1E" w:rsidP="00723554">
      <w:pPr>
        <w:spacing w:line="360" w:lineRule="auto"/>
        <w:ind w:left="357"/>
        <w:jc w:val="center"/>
        <w:rPr>
          <w:rFonts w:ascii="Calibri" w:hAnsi="Calibri"/>
          <w:b/>
          <w:i/>
          <w:szCs w:val="20"/>
        </w:rPr>
      </w:pPr>
      <w:r w:rsidRPr="00662E1E">
        <w:rPr>
          <w:rFonts w:ascii="Calibri" w:hAnsi="Calibri"/>
          <w:b/>
          <w:i/>
          <w:szCs w:val="20"/>
        </w:rPr>
        <w:t xml:space="preserve">“Os dois jardins </w:t>
      </w:r>
      <w:r w:rsidR="00723554">
        <w:rPr>
          <w:rFonts w:ascii="Calibri" w:hAnsi="Calibri"/>
          <w:b/>
          <w:i/>
          <w:szCs w:val="20"/>
        </w:rPr>
        <w:t xml:space="preserve">têm o mesmo perímetro por isso </w:t>
      </w:r>
      <w:r w:rsidRPr="00662E1E">
        <w:rPr>
          <w:rFonts w:ascii="Calibri" w:hAnsi="Calibri"/>
          <w:b/>
          <w:i/>
          <w:szCs w:val="20"/>
        </w:rPr>
        <w:t>são equivalentes”</w:t>
      </w:r>
    </w:p>
    <w:p w:rsidR="00662E1E" w:rsidRPr="00661F14" w:rsidRDefault="00661F14" w:rsidP="00662E1E">
      <w:pPr>
        <w:jc w:val="both"/>
        <w:rPr>
          <w:rFonts w:ascii="Calibri" w:hAnsi="Calibri"/>
          <w:color w:val="0070C0"/>
          <w:szCs w:val="20"/>
        </w:rPr>
      </w:pPr>
      <w:r w:rsidRPr="00661F14">
        <w:rPr>
          <w:rFonts w:ascii="Calibri" w:hAnsi="Calibri"/>
          <w:color w:val="0070C0"/>
          <w:szCs w:val="20"/>
        </w:rPr>
        <w:t>A afirmação é falsa pois, embora se tratem de figuras isoperimétricas, neste caso, ambas têm áreas diferentes, não sendo equivalentes.</w:t>
      </w:r>
    </w:p>
    <w:p w:rsidR="00662E1E" w:rsidRDefault="00662E1E" w:rsidP="00662E1E">
      <w:pPr>
        <w:jc w:val="both"/>
        <w:rPr>
          <w:rFonts w:ascii="Calibri" w:hAnsi="Calibri"/>
          <w:szCs w:val="20"/>
        </w:rPr>
      </w:pPr>
    </w:p>
    <w:p w:rsidR="00662E1E" w:rsidRDefault="00662E1E" w:rsidP="00723554">
      <w:pPr>
        <w:numPr>
          <w:ilvl w:val="1"/>
          <w:numId w:val="1"/>
        </w:numPr>
        <w:spacing w:line="360" w:lineRule="auto"/>
        <w:ind w:left="357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 pai do André fez uma piscina circular no centro do seu jardim, com </w:t>
      </w:r>
      <w:r w:rsidR="00FE0C31" w:rsidRPr="00723554">
        <w:rPr>
          <w:rFonts w:ascii="Calibri" w:hAnsi="Calibri"/>
          <w:b/>
          <w:szCs w:val="20"/>
        </w:rPr>
        <w:t>15</w:t>
      </w:r>
      <w:r w:rsidRPr="00723554">
        <w:rPr>
          <w:rFonts w:ascii="Calibri" w:hAnsi="Calibri"/>
          <w:b/>
          <w:szCs w:val="20"/>
        </w:rPr>
        <w:t xml:space="preserve"> dm de raio</w:t>
      </w:r>
      <w:r>
        <w:rPr>
          <w:rFonts w:ascii="Calibri" w:hAnsi="Calibri"/>
          <w:szCs w:val="20"/>
        </w:rPr>
        <w:t xml:space="preserve"> e resolve</w:t>
      </w:r>
      <w:r w:rsidR="00A92B57">
        <w:rPr>
          <w:rFonts w:ascii="Calibri" w:hAnsi="Calibri"/>
          <w:szCs w:val="20"/>
        </w:rPr>
        <w:t>u colocar-lhe à volta uma prote</w:t>
      </w:r>
      <w:r>
        <w:rPr>
          <w:rFonts w:ascii="Calibri" w:hAnsi="Calibri"/>
          <w:szCs w:val="20"/>
        </w:rPr>
        <w:t>ção</w:t>
      </w:r>
      <w:r w:rsidR="00723554">
        <w:rPr>
          <w:rFonts w:ascii="Calibri" w:hAnsi="Calibri"/>
          <w:szCs w:val="20"/>
        </w:rPr>
        <w:t xml:space="preserve"> em rede</w:t>
      </w:r>
      <w:r>
        <w:rPr>
          <w:rFonts w:ascii="Calibri" w:hAnsi="Calibri"/>
          <w:szCs w:val="20"/>
        </w:rPr>
        <w:t xml:space="preserve">. </w:t>
      </w:r>
      <w:proofErr w:type="gramStart"/>
      <w:r w:rsidR="00723554">
        <w:rPr>
          <w:rFonts w:ascii="Calibri" w:hAnsi="Calibri"/>
          <w:szCs w:val="20"/>
        </w:rPr>
        <w:t xml:space="preserve">Quantos </w:t>
      </w:r>
      <w:r w:rsidR="00723554" w:rsidRPr="00B65132">
        <w:rPr>
          <w:rFonts w:ascii="Calibri" w:hAnsi="Calibri"/>
          <w:b/>
          <w:szCs w:val="20"/>
        </w:rPr>
        <w:t xml:space="preserve">metros </w:t>
      </w:r>
      <w:r w:rsidR="00723554">
        <w:rPr>
          <w:rFonts w:ascii="Calibri" w:hAnsi="Calibri"/>
          <w:szCs w:val="20"/>
        </w:rPr>
        <w:t>de rede de</w:t>
      </w:r>
      <w:r>
        <w:rPr>
          <w:rFonts w:ascii="Calibri" w:hAnsi="Calibri"/>
          <w:szCs w:val="20"/>
        </w:rPr>
        <w:t xml:space="preserve"> pro</w:t>
      </w:r>
      <w:r w:rsidR="00A92B57">
        <w:rPr>
          <w:rFonts w:ascii="Calibri" w:hAnsi="Calibri"/>
          <w:szCs w:val="20"/>
        </w:rPr>
        <w:t>te</w:t>
      </w:r>
      <w:r w:rsidR="00723554">
        <w:rPr>
          <w:rFonts w:ascii="Calibri" w:hAnsi="Calibri"/>
          <w:szCs w:val="20"/>
        </w:rPr>
        <w:t>ção colocou</w:t>
      </w:r>
      <w:proofErr w:type="gramEnd"/>
      <w:r>
        <w:rPr>
          <w:rFonts w:ascii="Calibri" w:hAnsi="Calibri"/>
          <w:szCs w:val="20"/>
        </w:rPr>
        <w:t>?</w:t>
      </w:r>
      <w:r w:rsidR="00A92B57">
        <w:rPr>
          <w:rFonts w:ascii="Calibri" w:hAnsi="Calibri"/>
          <w:szCs w:val="20"/>
        </w:rPr>
        <w:t xml:space="preserve"> (π =3,14)</w:t>
      </w:r>
    </w:p>
    <w:p w:rsidR="00661F14" w:rsidRPr="00C837E2" w:rsidRDefault="00661F14" w:rsidP="00662E1E">
      <w:pPr>
        <w:rPr>
          <w:rFonts w:ascii="Calibri" w:hAnsi="Calibri"/>
          <w:color w:val="0070C0"/>
          <w:szCs w:val="20"/>
        </w:rPr>
      </w:pPr>
      <w:r w:rsidRPr="00C837E2">
        <w:rPr>
          <w:rFonts w:ascii="Calibri" w:hAnsi="Calibri"/>
          <w:color w:val="0070C0"/>
          <w:szCs w:val="20"/>
        </w:rPr>
        <w:t>Dados</w:t>
      </w:r>
      <w:proofErr w:type="gramStart"/>
      <w:r w:rsidRPr="00C837E2">
        <w:rPr>
          <w:rFonts w:ascii="Calibri" w:hAnsi="Calibri"/>
          <w:color w:val="0070C0"/>
          <w:szCs w:val="20"/>
        </w:rPr>
        <w:t>:                                                                             Resolução</w:t>
      </w:r>
      <w:proofErr w:type="gramEnd"/>
    </w:p>
    <w:p w:rsidR="00662E1E" w:rsidRPr="00C837E2" w:rsidRDefault="00661F14" w:rsidP="00662E1E">
      <w:pPr>
        <w:rPr>
          <w:rFonts w:ascii="Calibri" w:hAnsi="Calibri"/>
          <w:color w:val="0070C0"/>
          <w:szCs w:val="20"/>
        </w:rPr>
      </w:pPr>
      <w:proofErr w:type="gramStart"/>
      <w:r w:rsidRPr="00C837E2">
        <w:rPr>
          <w:rFonts w:ascii="Calibri" w:hAnsi="Calibri"/>
          <w:color w:val="0070C0"/>
          <w:szCs w:val="20"/>
        </w:rPr>
        <w:t>r=15</w:t>
      </w:r>
      <w:proofErr w:type="gramEnd"/>
      <w:r w:rsidRPr="00C837E2">
        <w:rPr>
          <w:rFonts w:ascii="Calibri" w:hAnsi="Calibri"/>
          <w:color w:val="0070C0"/>
          <w:szCs w:val="20"/>
        </w:rPr>
        <w:t xml:space="preserve"> dm = 1,5 m                                             </w:t>
      </w:r>
      <w:proofErr w:type="spellStart"/>
      <w:r w:rsidRPr="00C837E2">
        <w:rPr>
          <w:rFonts w:ascii="Calibri" w:hAnsi="Calibri"/>
          <w:color w:val="0070C0"/>
          <w:szCs w:val="20"/>
        </w:rPr>
        <w:t>P</w:t>
      </w:r>
      <w:r w:rsidRPr="00C837E2">
        <w:rPr>
          <w:rFonts w:ascii="Calibri" w:hAnsi="Calibri"/>
          <w:color w:val="0070C0"/>
          <w:szCs w:val="20"/>
          <w:vertAlign w:val="subscript"/>
        </w:rPr>
        <w:t>círculo</w:t>
      </w:r>
      <w:proofErr w:type="spellEnd"/>
      <w:r w:rsidRPr="00C837E2">
        <w:rPr>
          <w:rFonts w:ascii="Calibri" w:hAnsi="Calibri"/>
          <w:color w:val="0070C0"/>
          <w:szCs w:val="20"/>
          <w:vertAlign w:val="subscript"/>
        </w:rPr>
        <w:t xml:space="preserve"> </w:t>
      </w:r>
      <w:r w:rsidR="00C837E2" w:rsidRPr="00C837E2">
        <w:rPr>
          <w:rFonts w:ascii="Calibri" w:hAnsi="Calibri"/>
          <w:color w:val="0070C0"/>
          <w:szCs w:val="20"/>
        </w:rPr>
        <w:t>= 3,14 x 3</w:t>
      </w:r>
    </w:p>
    <w:p w:rsidR="00662E1E" w:rsidRPr="00C837E2" w:rsidRDefault="00661F14" w:rsidP="00662E1E">
      <w:pPr>
        <w:rPr>
          <w:rFonts w:ascii="Calibri" w:hAnsi="Calibri"/>
          <w:color w:val="0070C0"/>
          <w:szCs w:val="20"/>
        </w:rPr>
      </w:pPr>
      <w:proofErr w:type="gramStart"/>
      <w:r w:rsidRPr="00C837E2">
        <w:rPr>
          <w:rFonts w:ascii="Calibri" w:hAnsi="Calibri"/>
          <w:color w:val="0070C0"/>
          <w:szCs w:val="20"/>
        </w:rPr>
        <w:t>d</w:t>
      </w:r>
      <w:proofErr w:type="gramEnd"/>
      <w:r w:rsidRPr="00C837E2">
        <w:rPr>
          <w:rFonts w:ascii="Calibri" w:hAnsi="Calibri"/>
          <w:color w:val="0070C0"/>
          <w:szCs w:val="20"/>
        </w:rPr>
        <w:t xml:space="preserve"> = 3 m</w:t>
      </w:r>
      <w:r w:rsidR="00C837E2" w:rsidRPr="00C837E2">
        <w:rPr>
          <w:rFonts w:ascii="Calibri" w:hAnsi="Calibri"/>
          <w:color w:val="0070C0"/>
          <w:szCs w:val="20"/>
        </w:rPr>
        <w:t xml:space="preserve">                                                                         = 9,42 m</w:t>
      </w:r>
    </w:p>
    <w:p w:rsidR="00662E1E" w:rsidRPr="00C837E2" w:rsidRDefault="00662E1E" w:rsidP="00662E1E">
      <w:pPr>
        <w:rPr>
          <w:rFonts w:ascii="Calibri" w:hAnsi="Calibri"/>
          <w:color w:val="0070C0"/>
          <w:szCs w:val="20"/>
        </w:rPr>
      </w:pPr>
    </w:p>
    <w:p w:rsidR="00662E1E" w:rsidRPr="00C837E2" w:rsidRDefault="00C837E2" w:rsidP="00662E1E">
      <w:pPr>
        <w:rPr>
          <w:rFonts w:ascii="Calibri" w:hAnsi="Calibri"/>
          <w:color w:val="0070C0"/>
          <w:szCs w:val="20"/>
        </w:rPr>
      </w:pPr>
      <w:r w:rsidRPr="00C837E2">
        <w:rPr>
          <w:rFonts w:ascii="Calibri" w:hAnsi="Calibri"/>
          <w:color w:val="0070C0"/>
          <w:szCs w:val="20"/>
        </w:rPr>
        <w:t>R: Colocou 9,42 m de rede de proteção.</w:t>
      </w:r>
    </w:p>
    <w:p w:rsidR="00E85997" w:rsidRDefault="00E85997" w:rsidP="00C837E2">
      <w:pPr>
        <w:spacing w:after="200" w:line="276" w:lineRule="auto"/>
        <w:jc w:val="both"/>
        <w:rPr>
          <w:rFonts w:ascii="Calibri" w:hAnsi="Calibri"/>
        </w:rPr>
      </w:pPr>
    </w:p>
    <w:p w:rsidR="00FE0C31" w:rsidRDefault="00FE0C31" w:rsidP="00FE0C31">
      <w:pPr>
        <w:pStyle w:val="Pargrafoda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Para tornar a piscina mais bonita, revestiu o fundo da piscina com azulejos azuis. Determina quantos </w:t>
      </w:r>
      <w:r w:rsidRPr="00B65132">
        <w:rPr>
          <w:rFonts w:ascii="Calibri" w:hAnsi="Calibri"/>
          <w:b/>
        </w:rPr>
        <w:t>metros quadrados</w:t>
      </w:r>
      <w:r>
        <w:rPr>
          <w:rFonts w:ascii="Calibri" w:hAnsi="Calibri"/>
        </w:rPr>
        <w:t xml:space="preserve"> de azulejos foi necessário comprar?</w:t>
      </w:r>
    </w:p>
    <w:p w:rsidR="00FE0C31" w:rsidRPr="00C837E2" w:rsidRDefault="00C837E2" w:rsidP="00FE0C31">
      <w:pPr>
        <w:spacing w:after="200" w:line="276" w:lineRule="auto"/>
        <w:jc w:val="both"/>
        <w:rPr>
          <w:rFonts w:ascii="Calibri" w:hAnsi="Calibri"/>
          <w:color w:val="0070C0"/>
        </w:rPr>
      </w:pPr>
      <w:r w:rsidRPr="00C837E2">
        <w:rPr>
          <w:rFonts w:ascii="Calibri" w:hAnsi="Calibri"/>
          <w:color w:val="0070C0"/>
        </w:rPr>
        <w:t xml:space="preserve">A </w:t>
      </w:r>
      <w:r w:rsidRPr="00C837E2">
        <w:rPr>
          <w:rFonts w:ascii="Calibri" w:hAnsi="Calibri"/>
          <w:color w:val="0070C0"/>
          <w:vertAlign w:val="subscript"/>
        </w:rPr>
        <w:t xml:space="preserve">círculo </w:t>
      </w:r>
      <w:r w:rsidRPr="00C837E2">
        <w:rPr>
          <w:rFonts w:ascii="Calibri" w:hAnsi="Calibri"/>
          <w:color w:val="0070C0"/>
        </w:rPr>
        <w:t>= 3,14 x (1,</w:t>
      </w:r>
      <w:proofErr w:type="gramStart"/>
      <w:r w:rsidRPr="00C837E2">
        <w:rPr>
          <w:rFonts w:ascii="Calibri" w:hAnsi="Calibri"/>
          <w:color w:val="0070C0"/>
        </w:rPr>
        <w:t>5)</w:t>
      </w:r>
      <w:r w:rsidRPr="00C837E2">
        <w:rPr>
          <w:rFonts w:ascii="Calibri" w:hAnsi="Calibri"/>
          <w:color w:val="0070C0"/>
          <w:vertAlign w:val="superscript"/>
        </w:rPr>
        <w:t>2</w:t>
      </w:r>
      <w:proofErr w:type="gramEnd"/>
    </w:p>
    <w:p w:rsidR="00C837E2" w:rsidRPr="00C837E2" w:rsidRDefault="00C837E2" w:rsidP="00FE0C31">
      <w:pPr>
        <w:spacing w:after="200" w:line="276" w:lineRule="auto"/>
        <w:jc w:val="both"/>
        <w:rPr>
          <w:rFonts w:ascii="Calibri" w:hAnsi="Calibri"/>
          <w:color w:val="0070C0"/>
        </w:rPr>
      </w:pPr>
      <w:r w:rsidRPr="00C837E2">
        <w:rPr>
          <w:rFonts w:ascii="Calibri" w:hAnsi="Calibri"/>
          <w:color w:val="0070C0"/>
        </w:rPr>
        <w:t xml:space="preserve">             = 3,14 </w:t>
      </w:r>
      <w:proofErr w:type="gramStart"/>
      <w:r w:rsidRPr="00C837E2">
        <w:rPr>
          <w:rFonts w:ascii="Calibri" w:hAnsi="Calibri"/>
          <w:color w:val="0070C0"/>
        </w:rPr>
        <w:t>x</w:t>
      </w:r>
      <w:proofErr w:type="gramEnd"/>
      <w:r w:rsidRPr="00C837E2">
        <w:rPr>
          <w:rFonts w:ascii="Calibri" w:hAnsi="Calibri"/>
          <w:color w:val="0070C0"/>
        </w:rPr>
        <w:t xml:space="preserve"> 2,25 = 7,065 m</w:t>
      </w:r>
      <w:r w:rsidRPr="00C837E2">
        <w:rPr>
          <w:rFonts w:ascii="Calibri" w:hAnsi="Calibri"/>
          <w:color w:val="0070C0"/>
          <w:vertAlign w:val="superscript"/>
        </w:rPr>
        <w:t>2</w:t>
      </w:r>
      <w:r w:rsidRPr="00C837E2">
        <w:rPr>
          <w:rFonts w:ascii="Calibri" w:hAnsi="Calibri"/>
          <w:color w:val="0070C0"/>
        </w:rPr>
        <w:t xml:space="preserve"> de tijolos.</w:t>
      </w:r>
    </w:p>
    <w:p w:rsidR="0069189F" w:rsidRDefault="0069189F" w:rsidP="0069189F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família do Rodrigo, nas festas da Páscoa </w:t>
      </w:r>
      <w:r w:rsidR="00662E1E">
        <w:rPr>
          <w:rFonts w:ascii="Calibri" w:hAnsi="Calibri"/>
        </w:rPr>
        <w:t xml:space="preserve">foi visitar </w:t>
      </w:r>
      <w:r>
        <w:rPr>
          <w:rFonts w:ascii="Calibri" w:hAnsi="Calibri"/>
        </w:rPr>
        <w:t xml:space="preserve">familiares. </w:t>
      </w:r>
      <w:r w:rsidR="00662E1E">
        <w:rPr>
          <w:rFonts w:ascii="Calibri" w:hAnsi="Calibri"/>
        </w:rPr>
        <w:t>Fizeram a viagem utilizando três meios de transporte: o carro, o avião e o autocarro.</w:t>
      </w:r>
      <w:r>
        <w:rPr>
          <w:rFonts w:ascii="Calibri" w:hAnsi="Calibri"/>
        </w:rPr>
        <w:t xml:space="preserve"> </w:t>
      </w:r>
      <w:r w:rsidRPr="00B65132">
        <w:rPr>
          <w:b/>
          <w:position w:val="-24"/>
        </w:rPr>
        <w:object w:dxaOrig="240" w:dyaOrig="620">
          <v:shape id="_x0000_i1029" type="#_x0000_t75" style="width:12pt;height:30.75pt" o:ole="">
            <v:imagedata r:id="rId20" o:title=""/>
          </v:shape>
          <o:OLEObject Type="Embed" ProgID="Equation.3" ShapeID="_x0000_i1029" DrawAspect="Content" ObjectID="_1429510810" r:id="rId21"/>
        </w:object>
      </w:r>
      <w:r w:rsidR="00E85997">
        <w:rPr>
          <w:rFonts w:ascii="Calibri" w:hAnsi="Calibri"/>
        </w:rPr>
        <w:t xml:space="preserve"> </w:t>
      </w:r>
      <w:proofErr w:type="gramStart"/>
      <w:r w:rsidR="00662E1E">
        <w:rPr>
          <w:rFonts w:ascii="Calibri" w:hAnsi="Calibri"/>
        </w:rPr>
        <w:t>da</w:t>
      </w:r>
      <w:proofErr w:type="gramEnd"/>
      <w:r w:rsidR="00662E1E">
        <w:rPr>
          <w:rFonts w:ascii="Calibri" w:hAnsi="Calibri"/>
        </w:rPr>
        <w:t xml:space="preserve"> viagem foi feita de avião</w:t>
      </w:r>
      <w:r>
        <w:rPr>
          <w:rFonts w:ascii="Calibri" w:hAnsi="Calibri"/>
        </w:rPr>
        <w:t xml:space="preserve">; no </w:t>
      </w:r>
      <w:r w:rsidR="00662E1E" w:rsidRPr="00B65132">
        <w:rPr>
          <w:rFonts w:asciiTheme="minorHAnsi" w:hAnsiTheme="minorHAnsi"/>
          <w:b/>
          <w:sz w:val="22"/>
          <w:szCs w:val="22"/>
        </w:rPr>
        <w:t>15%</w:t>
      </w:r>
      <w:r w:rsidR="00E85997">
        <w:rPr>
          <w:rFonts w:ascii="Calibri" w:hAnsi="Calibri"/>
        </w:rPr>
        <w:t xml:space="preserve"> </w:t>
      </w:r>
      <w:r w:rsidR="00662E1E">
        <w:rPr>
          <w:rFonts w:ascii="Calibri" w:hAnsi="Calibri"/>
        </w:rPr>
        <w:t>de carro</w:t>
      </w:r>
      <w:r>
        <w:rPr>
          <w:rFonts w:ascii="Calibri" w:hAnsi="Calibri"/>
        </w:rPr>
        <w:t xml:space="preserve"> </w:t>
      </w:r>
      <w:r w:rsidR="00662E1E">
        <w:rPr>
          <w:rFonts w:ascii="Calibri" w:hAnsi="Calibri"/>
        </w:rPr>
        <w:t xml:space="preserve">e a parte </w:t>
      </w:r>
      <w:r w:rsidR="00662E1E" w:rsidRPr="00B65132">
        <w:rPr>
          <w:rFonts w:ascii="Calibri" w:hAnsi="Calibri"/>
          <w:b/>
        </w:rPr>
        <w:t>restante</w:t>
      </w:r>
      <w:r w:rsidR="00662E1E">
        <w:rPr>
          <w:rFonts w:ascii="Calibri" w:hAnsi="Calibri"/>
        </w:rPr>
        <w:t xml:space="preserve"> de autocarro</w:t>
      </w:r>
      <w:r>
        <w:rPr>
          <w:rFonts w:ascii="Calibri" w:hAnsi="Calibri"/>
        </w:rPr>
        <w:t xml:space="preserve">. </w:t>
      </w:r>
    </w:p>
    <w:p w:rsidR="00662E1E" w:rsidRDefault="00662E1E" w:rsidP="00662E1E">
      <w:pPr>
        <w:spacing w:after="20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 o meio de transporte </w:t>
      </w:r>
      <w:r w:rsidRPr="00B65132">
        <w:rPr>
          <w:rFonts w:ascii="Calibri" w:hAnsi="Calibri"/>
          <w:b/>
        </w:rPr>
        <w:t>mais</w:t>
      </w:r>
      <w:r>
        <w:rPr>
          <w:rFonts w:ascii="Calibri" w:hAnsi="Calibri"/>
        </w:rPr>
        <w:t xml:space="preserve"> usado na viagem? E o </w:t>
      </w:r>
      <w:r w:rsidRPr="00B65132">
        <w:rPr>
          <w:rFonts w:ascii="Calibri" w:hAnsi="Calibri"/>
          <w:b/>
        </w:rPr>
        <w:t>menos</w:t>
      </w:r>
      <w:r>
        <w:rPr>
          <w:rFonts w:ascii="Calibri" w:hAnsi="Calibri"/>
        </w:rPr>
        <w:t xml:space="preserve"> utilizado? Justifica a tua resposta</w:t>
      </w:r>
      <w:r w:rsidR="00A92B57">
        <w:rPr>
          <w:rFonts w:ascii="Calibri" w:hAnsi="Calibri"/>
        </w:rPr>
        <w:t>.</w:t>
      </w:r>
    </w:p>
    <w:p w:rsidR="00A92B57" w:rsidRPr="00AD4462" w:rsidRDefault="00AD4462" w:rsidP="00662E1E">
      <w:pPr>
        <w:spacing w:after="200" w:line="276" w:lineRule="auto"/>
        <w:ind w:left="360"/>
        <w:jc w:val="both"/>
        <w:rPr>
          <w:rFonts w:ascii="Calibri" w:hAnsi="Calibri"/>
          <w:color w:val="0070C0"/>
        </w:rPr>
      </w:pPr>
      <w:r w:rsidRPr="00AD4462">
        <w:rPr>
          <w:rFonts w:ascii="Calibri" w:hAnsi="Calibri"/>
          <w:color w:val="0070C0"/>
        </w:rPr>
        <w:t xml:space="preserve">0,75 – </w:t>
      </w:r>
      <w:proofErr w:type="gramStart"/>
      <w:r w:rsidRPr="00AD4462">
        <w:rPr>
          <w:rFonts w:ascii="Calibri" w:hAnsi="Calibri"/>
          <w:color w:val="0070C0"/>
        </w:rPr>
        <w:t>avião</w:t>
      </w:r>
      <w:proofErr w:type="gramEnd"/>
      <w:r w:rsidRPr="00AD4462">
        <w:rPr>
          <w:rFonts w:ascii="Calibri" w:hAnsi="Calibri"/>
          <w:color w:val="0070C0"/>
        </w:rPr>
        <w:t xml:space="preserve"> </w:t>
      </w:r>
      <w:proofErr w:type="gramStart"/>
      <w:r w:rsidRPr="00AD4462">
        <w:rPr>
          <w:rFonts w:ascii="Calibri" w:hAnsi="Calibri"/>
          <w:color w:val="0070C0"/>
        </w:rPr>
        <w:t>;      0</w:t>
      </w:r>
      <w:proofErr w:type="gramEnd"/>
      <w:r w:rsidRPr="00AD4462">
        <w:rPr>
          <w:rFonts w:ascii="Calibri" w:hAnsi="Calibri"/>
          <w:color w:val="0070C0"/>
        </w:rPr>
        <w:t>,15 – carro,   1- (0,75 + 0,15)= 0,10 - autocarro</w:t>
      </w:r>
    </w:p>
    <w:p w:rsidR="00A92B57" w:rsidRPr="00AD4462" w:rsidRDefault="00AD4462" w:rsidP="00662E1E">
      <w:pPr>
        <w:spacing w:after="200" w:line="276" w:lineRule="auto"/>
        <w:ind w:left="360"/>
        <w:jc w:val="both"/>
        <w:rPr>
          <w:rFonts w:ascii="Calibri" w:hAnsi="Calibri"/>
          <w:color w:val="0070C0"/>
        </w:rPr>
      </w:pPr>
      <w:r w:rsidRPr="00AD4462">
        <w:rPr>
          <w:rFonts w:ascii="Calibri" w:hAnsi="Calibri"/>
          <w:color w:val="0070C0"/>
        </w:rPr>
        <w:t>O meio de transporte mais utilizado foi o avião e o menos utilizado, o autocarro pois 0,</w:t>
      </w:r>
      <w:proofErr w:type="gramStart"/>
      <w:r w:rsidRPr="00AD4462">
        <w:rPr>
          <w:rFonts w:ascii="Calibri" w:hAnsi="Calibri"/>
          <w:color w:val="0070C0"/>
        </w:rPr>
        <w:t>75 &gt;</w:t>
      </w:r>
      <w:proofErr w:type="gramEnd"/>
      <w:r w:rsidRPr="00AD4462">
        <w:rPr>
          <w:rFonts w:ascii="Calibri" w:hAnsi="Calibri"/>
          <w:color w:val="0070C0"/>
        </w:rPr>
        <w:t xml:space="preserve"> 0,15 &gt; 0,10</w:t>
      </w:r>
    </w:p>
    <w:p w:rsidR="00E85997" w:rsidRDefault="00015B32" w:rsidP="00AD4462">
      <w:pPr>
        <w:spacing w:after="200" w:line="276" w:lineRule="auto"/>
        <w:jc w:val="both"/>
        <w:rPr>
          <w:rFonts w:ascii="Calibri" w:hAnsi="Calibri"/>
        </w:rPr>
      </w:pPr>
      <w:r>
        <w:rPr>
          <w:noProof/>
        </w:rPr>
        <w:lastRenderedPageBreak/>
        <w:pict>
          <v:shape id="_x0000_s1069" type="#_x0000_t202" style="position:absolute;left:0;text-align:left;margin-left:349.1pt;margin-top:20.95pt;width:189pt;height:126pt;z-index:-251642880" wrapcoords="-86 -129 -86 21471 21686 21471 21686 -129 -86 -129" strokecolor="white [3212]">
            <v:textbox style="mso-next-textbox:#_x0000_s1069">
              <w:txbxContent>
                <w:p w:rsidR="00731D37" w:rsidRDefault="00731D37" w:rsidP="00731D37">
                  <w:r>
                    <w:rPr>
                      <w:noProof/>
                    </w:rPr>
                    <w:drawing>
                      <wp:inline distT="0" distB="0" distL="0" distR="0" wp14:anchorId="7284A39B" wp14:editId="658564EC">
                        <wp:extent cx="2105025" cy="1456045"/>
                        <wp:effectExtent l="0" t="0" r="0" b="0"/>
                        <wp:docPr id="1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3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-2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45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31D37" w:rsidRPr="00B65132" w:rsidRDefault="00015B32" w:rsidP="00B65132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pict>
          <v:shape id="_x0000_s1073" type="#_x0000_t202" style="position:absolute;left:0;text-align:left;margin-left:2.25pt;margin-top:86.6pt;width:530.25pt;height:84.75pt;z-index:251675648;mso-width-relative:margin;mso-height-relative:margin" stroked="f">
            <v:fill opacity="0"/>
            <v:textbox>
              <w:txbxContent>
                <w:p w:rsidR="00B65132" w:rsidRPr="00B65132" w:rsidRDefault="00B65132" w:rsidP="00B65132">
                  <w:pPr>
                    <w:pStyle w:val="PargrafodaLista"/>
                    <w:numPr>
                      <w:ilvl w:val="1"/>
                      <w:numId w:val="8"/>
                    </w:num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65132">
                    <w:rPr>
                      <w:rFonts w:asciiTheme="minorHAnsi" w:hAnsiTheme="minorHAnsi" w:cstheme="minorHAnsi"/>
                    </w:rPr>
                    <w:t xml:space="preserve">Determina a </w:t>
                  </w:r>
                  <w:r w:rsidRPr="00B65132">
                    <w:rPr>
                      <w:rFonts w:asciiTheme="minorHAnsi" w:hAnsiTheme="minorHAnsi" w:cstheme="minorHAnsi"/>
                      <w:b/>
                    </w:rPr>
                    <w:t>área</w:t>
                  </w:r>
                  <w:r w:rsidRPr="00B65132">
                    <w:rPr>
                      <w:rFonts w:asciiTheme="minorHAnsi" w:hAnsiTheme="minorHAnsi" w:cstheme="minorHAnsi"/>
                    </w:rPr>
                    <w:t xml:space="preserve"> do </w:t>
                  </w:r>
                  <w:r w:rsidRPr="00B65132">
                    <w:rPr>
                      <w:rFonts w:asciiTheme="minorHAnsi" w:hAnsiTheme="minorHAnsi" w:cstheme="minorHAnsi"/>
                      <w:b/>
                    </w:rPr>
                    <w:t>quintal</w:t>
                  </w:r>
                  <w:r w:rsidRPr="00B6513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B65132" w:rsidRDefault="00B65132"/>
                <w:p w:rsidR="00B65132" w:rsidRPr="00E51320" w:rsidRDefault="00AD4462">
                  <w:pPr>
                    <w:rPr>
                      <w:color w:val="0070C0"/>
                      <w:vertAlign w:val="superscript"/>
                    </w:rPr>
                  </w:pPr>
                  <w:proofErr w:type="spellStart"/>
                  <w:r w:rsidRPr="00E51320">
                    <w:rPr>
                      <w:color w:val="0070C0"/>
                    </w:rPr>
                    <w:t>A</w:t>
                  </w:r>
                  <w:r w:rsidRPr="00E51320">
                    <w:rPr>
                      <w:color w:val="0070C0"/>
                      <w:vertAlign w:val="subscript"/>
                    </w:rPr>
                    <w:t>jardim</w:t>
                  </w:r>
                  <w:proofErr w:type="spellEnd"/>
                  <w:r w:rsidRPr="00E51320">
                    <w:rPr>
                      <w:color w:val="0070C0"/>
                      <w:vertAlign w:val="subscript"/>
                    </w:rPr>
                    <w:t xml:space="preserve"> </w:t>
                  </w:r>
                  <w:r w:rsidRPr="00E51320">
                    <w:rPr>
                      <w:color w:val="0070C0"/>
                    </w:rPr>
                    <w:t>= (3,</w:t>
                  </w:r>
                  <w:proofErr w:type="gramStart"/>
                  <w:r w:rsidRPr="00E51320">
                    <w:rPr>
                      <w:color w:val="0070C0"/>
                    </w:rPr>
                    <w:t>5)</w:t>
                  </w:r>
                  <w:r w:rsidRPr="00E51320">
                    <w:rPr>
                      <w:color w:val="0070C0"/>
                      <w:vertAlign w:val="superscript"/>
                    </w:rPr>
                    <w:t>2</w:t>
                  </w:r>
                  <w:proofErr w:type="gramEnd"/>
                  <w:r w:rsidRPr="00E51320">
                    <w:rPr>
                      <w:color w:val="0070C0"/>
                    </w:rPr>
                    <w:t xml:space="preserve"> = 12,25 m</w:t>
                  </w:r>
                  <w:r w:rsidRPr="00E51320">
                    <w:rPr>
                      <w:color w:val="0070C0"/>
                      <w:vertAlign w:val="superscript"/>
                    </w:rPr>
                    <w:t>2</w:t>
                  </w:r>
                </w:p>
                <w:p w:rsidR="00B65132" w:rsidRPr="00E51320" w:rsidRDefault="00AD4462">
                  <w:pPr>
                    <w:rPr>
                      <w:color w:val="0070C0"/>
                      <w:vertAlign w:val="superscript"/>
                    </w:rPr>
                  </w:pPr>
                  <w:proofErr w:type="spellStart"/>
                  <w:r w:rsidRPr="00E51320">
                    <w:rPr>
                      <w:color w:val="0070C0"/>
                    </w:rPr>
                    <w:t>A</w:t>
                  </w:r>
                  <w:r w:rsidRPr="00E51320">
                    <w:rPr>
                      <w:color w:val="0070C0"/>
                      <w:vertAlign w:val="subscript"/>
                    </w:rPr>
                    <w:t>pátio</w:t>
                  </w:r>
                  <w:proofErr w:type="spellEnd"/>
                  <w:r w:rsidRPr="00E51320">
                    <w:rPr>
                      <w:color w:val="0070C0"/>
                    </w:rPr>
                    <w:t xml:space="preserve"> = </w:t>
                  </w:r>
                  <w:r w:rsidR="00E51320" w:rsidRPr="00E51320">
                    <w:rPr>
                      <w:color w:val="0070C0"/>
                    </w:rPr>
                    <w:t>(3,5 x 3,</w:t>
                  </w:r>
                  <w:proofErr w:type="gramStart"/>
                  <w:r w:rsidR="00E51320" w:rsidRPr="00E51320">
                    <w:rPr>
                      <w:color w:val="0070C0"/>
                    </w:rPr>
                    <w:t xml:space="preserve">5) </w:t>
                  </w:r>
                  <w:proofErr w:type="gramEnd"/>
                  <w:r w:rsidR="00E51320" w:rsidRPr="00E51320">
                    <w:rPr>
                      <w:color w:val="0070C0"/>
                    </w:rPr>
                    <w:t>:2 = 6,125 m</w:t>
                  </w:r>
                  <w:r w:rsidR="00E51320" w:rsidRPr="00E51320">
                    <w:rPr>
                      <w:color w:val="0070C0"/>
                      <w:vertAlign w:val="superscript"/>
                    </w:rPr>
                    <w:t>2</w:t>
                  </w:r>
                </w:p>
                <w:p w:rsidR="00E51320" w:rsidRPr="00E51320" w:rsidRDefault="00E51320">
                  <w:pPr>
                    <w:rPr>
                      <w:color w:val="0070C0"/>
                      <w:vertAlign w:val="superscript"/>
                    </w:rPr>
                  </w:pPr>
                  <w:proofErr w:type="spellStart"/>
                  <w:r w:rsidRPr="00E51320">
                    <w:rPr>
                      <w:color w:val="0070C0"/>
                    </w:rPr>
                    <w:t>A</w:t>
                  </w:r>
                  <w:r w:rsidRPr="00E51320">
                    <w:rPr>
                      <w:color w:val="0070C0"/>
                      <w:vertAlign w:val="subscript"/>
                    </w:rPr>
                    <w:t>quintal</w:t>
                  </w:r>
                  <w:proofErr w:type="spellEnd"/>
                  <w:r w:rsidRPr="00E51320">
                    <w:rPr>
                      <w:color w:val="0070C0"/>
                    </w:rPr>
                    <w:t>= 12,25 + 6,125 = 18,375 m</w:t>
                  </w:r>
                  <w:r w:rsidRPr="00E51320">
                    <w:rPr>
                      <w:color w:val="0070C0"/>
                      <w:vertAlign w:val="superscript"/>
                    </w:rPr>
                    <w:t>2</w:t>
                  </w:r>
                </w:p>
                <w:p w:rsidR="00B65132" w:rsidRDefault="00B65132"/>
              </w:txbxContent>
            </v:textbox>
          </v:shape>
        </w:pict>
      </w:r>
      <w:r w:rsidR="00731D37" w:rsidRPr="00B65132">
        <w:rPr>
          <w:rFonts w:asciiTheme="minorHAnsi" w:hAnsiTheme="minorHAnsi" w:cstheme="minorHAnsi"/>
        </w:rPr>
        <w:t>O quintal dos familiares do Rodrigo é construído por uma zona ajardinada, com a forma de um quadrado, e por um pátio empedrado com a forma de um triângulo, como representado na figura.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249"/>
      </w:tblGrid>
      <w:tr w:rsidR="00C92F19" w:rsidTr="00B65132">
        <w:trPr>
          <w:trHeight w:val="2143"/>
        </w:trPr>
        <w:tc>
          <w:tcPr>
            <w:tcW w:w="6600" w:type="dxa"/>
          </w:tcPr>
          <w:p w:rsidR="00731D37" w:rsidRPr="00731D37" w:rsidRDefault="00731D37" w:rsidP="00C92F19">
            <w:pPr>
              <w:pStyle w:val="PargrafodaLista"/>
              <w:tabs>
                <w:tab w:val="left" w:pos="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" w:type="dxa"/>
          </w:tcPr>
          <w:p w:rsidR="00731D37" w:rsidRDefault="00731D37" w:rsidP="000D2577">
            <w:pPr>
              <w:pStyle w:val="PargrafodaLista"/>
              <w:tabs>
                <w:tab w:val="left" w:pos="0"/>
              </w:tabs>
              <w:spacing w:line="276" w:lineRule="auto"/>
              <w:ind w:left="0" w:right="-14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31D37" w:rsidRPr="00B65132" w:rsidRDefault="00B65132" w:rsidP="00B6513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B65132">
        <w:rPr>
          <w:rFonts w:asciiTheme="minorHAnsi" w:hAnsiTheme="minorHAnsi" w:cstheme="minorHAnsi"/>
          <w:b/>
          <w:sz w:val="22"/>
          <w:szCs w:val="22"/>
        </w:rPr>
        <w:t>8.2.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1D37" w:rsidRPr="00B65132">
        <w:rPr>
          <w:rFonts w:asciiTheme="minorHAnsi" w:hAnsiTheme="minorHAnsi" w:cstheme="minorHAnsi"/>
        </w:rPr>
        <w:t xml:space="preserve">Para evitar que as flores fossem danificadas o </w:t>
      </w:r>
      <w:r w:rsidR="00731D37" w:rsidRPr="00B65132">
        <w:rPr>
          <w:rFonts w:asciiTheme="minorHAnsi" w:hAnsiTheme="minorHAnsi" w:cstheme="minorHAnsi"/>
          <w:b/>
        </w:rPr>
        <w:t xml:space="preserve">jardim </w:t>
      </w:r>
      <w:r w:rsidR="00731D37" w:rsidRPr="00B65132">
        <w:rPr>
          <w:rFonts w:asciiTheme="minorHAnsi" w:hAnsiTheme="minorHAnsi" w:cstheme="minorHAnsi"/>
        </w:rPr>
        <w:t xml:space="preserve">foi vedado com rede. </w:t>
      </w:r>
    </w:p>
    <w:p w:rsidR="00731D37" w:rsidRPr="00B65132" w:rsidRDefault="00731D37" w:rsidP="00731D3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B65132">
        <w:rPr>
          <w:rFonts w:asciiTheme="minorHAnsi" w:hAnsiTheme="minorHAnsi" w:cstheme="minorHAnsi"/>
        </w:rPr>
        <w:t xml:space="preserve">         Quantos </w:t>
      </w:r>
      <w:r w:rsidRPr="00B65132">
        <w:rPr>
          <w:rFonts w:asciiTheme="minorHAnsi" w:hAnsiTheme="minorHAnsi" w:cstheme="minorHAnsi"/>
          <w:b/>
        </w:rPr>
        <w:t>metros de rede</w:t>
      </w:r>
      <w:r w:rsidRPr="00B65132">
        <w:rPr>
          <w:rFonts w:asciiTheme="minorHAnsi" w:hAnsiTheme="minorHAnsi" w:cstheme="minorHAnsi"/>
        </w:rPr>
        <w:t xml:space="preserve"> serão necessários? </w:t>
      </w:r>
    </w:p>
    <w:p w:rsidR="00731D37" w:rsidRPr="006608BE" w:rsidRDefault="00731D37" w:rsidP="00731D3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1D37" w:rsidRPr="00E51320" w:rsidRDefault="00E51320" w:rsidP="00731D3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E51320">
        <w:rPr>
          <w:rFonts w:asciiTheme="minorHAnsi" w:hAnsiTheme="minorHAnsi" w:cstheme="minorHAnsi"/>
          <w:color w:val="0070C0"/>
          <w:sz w:val="22"/>
          <w:szCs w:val="22"/>
        </w:rPr>
        <w:t>4x 3,5 = 14 m</w:t>
      </w:r>
    </w:p>
    <w:p w:rsidR="00731D37" w:rsidRPr="006608BE" w:rsidRDefault="00731D37" w:rsidP="00731D3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1D37" w:rsidRPr="00B65132" w:rsidRDefault="00731D37" w:rsidP="00B65132">
      <w:pPr>
        <w:pStyle w:val="PargrafodaLista"/>
        <w:numPr>
          <w:ilvl w:val="1"/>
          <w:numId w:val="9"/>
        </w:numPr>
        <w:tabs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B65132">
        <w:rPr>
          <w:rFonts w:asciiTheme="minorHAnsi" w:hAnsiTheme="minorHAnsi" w:cstheme="minorHAnsi"/>
        </w:rPr>
        <w:t xml:space="preserve">Sabendo que cada metro de rede custa </w:t>
      </w:r>
      <w:r w:rsidR="00FE0C31" w:rsidRPr="00B65132">
        <w:rPr>
          <w:rFonts w:asciiTheme="minorHAnsi" w:hAnsiTheme="minorHAnsi" w:cstheme="minorHAnsi"/>
          <w:b/>
        </w:rPr>
        <w:t>5,50</w:t>
      </w:r>
      <w:r w:rsidRPr="00B65132">
        <w:rPr>
          <w:rFonts w:asciiTheme="minorHAnsi" w:hAnsiTheme="minorHAnsi" w:cstheme="minorHAnsi"/>
          <w:b/>
        </w:rPr>
        <w:t xml:space="preserve"> </w:t>
      </w:r>
      <w:proofErr w:type="gramStart"/>
      <w:r w:rsidRPr="00B65132">
        <w:rPr>
          <w:rFonts w:asciiTheme="minorHAnsi" w:hAnsiTheme="minorHAnsi" w:cstheme="minorHAnsi"/>
          <w:b/>
        </w:rPr>
        <w:t>€</w:t>
      </w:r>
      <w:r w:rsidRPr="00B65132">
        <w:rPr>
          <w:rFonts w:asciiTheme="minorHAnsi" w:hAnsiTheme="minorHAnsi" w:cstheme="minorHAnsi"/>
        </w:rPr>
        <w:t xml:space="preserve"> ,</w:t>
      </w:r>
      <w:proofErr w:type="gramEnd"/>
      <w:r w:rsidRPr="00B65132">
        <w:rPr>
          <w:rFonts w:asciiTheme="minorHAnsi" w:hAnsiTheme="minorHAnsi" w:cstheme="minorHAnsi"/>
        </w:rPr>
        <w:t xml:space="preserve"> quanto gastou a família para vedar o jardim</w:t>
      </w:r>
      <w:r w:rsidRPr="00B65132">
        <w:rPr>
          <w:rFonts w:asciiTheme="minorHAnsi" w:hAnsiTheme="minorHAnsi" w:cstheme="minorHAnsi"/>
          <w:b/>
        </w:rPr>
        <w:t xml:space="preserve">? </w:t>
      </w:r>
    </w:p>
    <w:p w:rsidR="00731D37" w:rsidRDefault="00731D37" w:rsidP="00731D37">
      <w:pPr>
        <w:tabs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1D37" w:rsidRPr="00E51320" w:rsidRDefault="00E51320" w:rsidP="00731D37">
      <w:pPr>
        <w:tabs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E51320">
        <w:rPr>
          <w:rFonts w:asciiTheme="minorHAnsi" w:hAnsiTheme="minorHAnsi" w:cstheme="minorHAnsi"/>
          <w:color w:val="0070C0"/>
          <w:sz w:val="22"/>
          <w:szCs w:val="22"/>
        </w:rPr>
        <w:t xml:space="preserve">14 </w:t>
      </w:r>
      <w:proofErr w:type="gramStart"/>
      <w:r w:rsidRPr="00E51320">
        <w:rPr>
          <w:rFonts w:asciiTheme="minorHAnsi" w:hAnsiTheme="minorHAnsi" w:cstheme="minorHAnsi"/>
          <w:color w:val="0070C0"/>
          <w:sz w:val="22"/>
          <w:szCs w:val="22"/>
        </w:rPr>
        <w:t>x</w:t>
      </w:r>
      <w:proofErr w:type="gramEnd"/>
      <w:r w:rsidRPr="00E51320">
        <w:rPr>
          <w:rFonts w:asciiTheme="minorHAnsi" w:hAnsiTheme="minorHAnsi" w:cstheme="minorHAnsi"/>
          <w:color w:val="0070C0"/>
          <w:sz w:val="22"/>
          <w:szCs w:val="22"/>
        </w:rPr>
        <w:t xml:space="preserve"> 5,50 = 77€</w:t>
      </w:r>
    </w:p>
    <w:p w:rsidR="00731D37" w:rsidRPr="00731D37" w:rsidRDefault="00731D37" w:rsidP="00731D37">
      <w:pPr>
        <w:tabs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31D37" w:rsidRPr="00731D37" w:rsidSect="0069189F">
      <w:headerReference w:type="default" r:id="rId24"/>
      <w:footerReference w:type="default" r:id="rId25"/>
      <w:pgSz w:w="11907" w:h="16840"/>
      <w:pgMar w:top="720" w:right="720" w:bottom="720" w:left="720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77" w:rsidRDefault="000D2577">
      <w:r>
        <w:separator/>
      </w:r>
    </w:p>
  </w:endnote>
  <w:endnote w:type="continuationSeparator" w:id="0">
    <w:p w:rsidR="000D2577" w:rsidRDefault="000D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27" w:rsidRDefault="00F45E27">
    <w:pPr>
      <w:pStyle w:val="Rodap"/>
    </w:pPr>
    <w:r w:rsidRPr="00F45E2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83820</wp:posOffset>
          </wp:positionV>
          <wp:extent cx="2543175" cy="352425"/>
          <wp:effectExtent l="19050" t="0" r="9525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s_poph_qren_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89F" w:rsidRDefault="0069189F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77" w:rsidRDefault="000D2577">
      <w:r>
        <w:separator/>
      </w:r>
    </w:p>
  </w:footnote>
  <w:footnote w:type="continuationSeparator" w:id="0">
    <w:p w:rsidR="000D2577" w:rsidRDefault="000D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27" w:rsidRPr="00B466E7" w:rsidRDefault="00F45E27" w:rsidP="00F45E27">
    <w:pPr>
      <w:rPr>
        <w:rFonts w:ascii="Arial" w:hAnsi="Arial"/>
        <w:b/>
        <w:sz w:val="20"/>
        <w:szCs w:val="20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-164465</wp:posOffset>
          </wp:positionV>
          <wp:extent cx="427045" cy="419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o braNCO_2013_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-116840</wp:posOffset>
          </wp:positionV>
          <wp:extent cx="1733550" cy="297180"/>
          <wp:effectExtent l="0" t="0" r="0" b="7620"/>
          <wp:wrapNone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ério da Educação e Ciên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89F" w:rsidRDefault="0069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D0"/>
    <w:multiLevelType w:val="multilevel"/>
    <w:tmpl w:val="A390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1F44F7"/>
    <w:multiLevelType w:val="multilevel"/>
    <w:tmpl w:val="9454E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5AF0491"/>
    <w:multiLevelType w:val="hybridMultilevel"/>
    <w:tmpl w:val="1B981F50"/>
    <w:lvl w:ilvl="0" w:tplc="901E70D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C16B5"/>
    <w:multiLevelType w:val="multilevel"/>
    <w:tmpl w:val="F3DAB5E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7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4">
    <w:nsid w:val="58916E41"/>
    <w:multiLevelType w:val="multilevel"/>
    <w:tmpl w:val="DA663A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825CDE"/>
    <w:multiLevelType w:val="multilevel"/>
    <w:tmpl w:val="414C5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2D3447"/>
    <w:multiLevelType w:val="multilevel"/>
    <w:tmpl w:val="6D108B4A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A68472B"/>
    <w:multiLevelType w:val="hybridMultilevel"/>
    <w:tmpl w:val="A2F8AD80"/>
    <w:lvl w:ilvl="0" w:tplc="74DC8A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714B"/>
    <w:multiLevelType w:val="hybridMultilevel"/>
    <w:tmpl w:val="7ECCE9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89F"/>
    <w:rsid w:val="00015B32"/>
    <w:rsid w:val="000D2577"/>
    <w:rsid w:val="00142506"/>
    <w:rsid w:val="001C01CD"/>
    <w:rsid w:val="00255A9B"/>
    <w:rsid w:val="003017A4"/>
    <w:rsid w:val="00302F65"/>
    <w:rsid w:val="00316A79"/>
    <w:rsid w:val="00341120"/>
    <w:rsid w:val="00521AF3"/>
    <w:rsid w:val="005739BE"/>
    <w:rsid w:val="00661F14"/>
    <w:rsid w:val="00662E1E"/>
    <w:rsid w:val="0067456D"/>
    <w:rsid w:val="0069189F"/>
    <w:rsid w:val="006B5744"/>
    <w:rsid w:val="00723554"/>
    <w:rsid w:val="00731D37"/>
    <w:rsid w:val="007A14F7"/>
    <w:rsid w:val="009C4945"/>
    <w:rsid w:val="00A92B57"/>
    <w:rsid w:val="00AD4462"/>
    <w:rsid w:val="00B5776E"/>
    <w:rsid w:val="00B61DD0"/>
    <w:rsid w:val="00B65132"/>
    <w:rsid w:val="00C57B4E"/>
    <w:rsid w:val="00C837E2"/>
    <w:rsid w:val="00C92F19"/>
    <w:rsid w:val="00D64BB7"/>
    <w:rsid w:val="00DD4584"/>
    <w:rsid w:val="00DF319F"/>
    <w:rsid w:val="00E40DD1"/>
    <w:rsid w:val="00E51320"/>
    <w:rsid w:val="00E85997"/>
    <w:rsid w:val="00F32733"/>
    <w:rsid w:val="00F45E27"/>
    <w:rsid w:val="00F63178"/>
    <w:rsid w:val="00FC0E28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69189F"/>
    <w:pPr>
      <w:keepNext/>
      <w:spacing w:line="360" w:lineRule="auto"/>
      <w:jc w:val="center"/>
      <w:outlineLvl w:val="0"/>
    </w:pPr>
    <w:rPr>
      <w:rFonts w:ascii="Lucida Handwriting" w:hAnsi="Lucida Handwriting"/>
      <w:color w:val="000080"/>
      <w:sz w:val="28"/>
      <w:szCs w:val="20"/>
    </w:rPr>
  </w:style>
  <w:style w:type="paragraph" w:styleId="Cabealho2">
    <w:name w:val="heading 2"/>
    <w:basedOn w:val="Normal"/>
    <w:next w:val="Normal"/>
    <w:link w:val="Cabealho2Carcter"/>
    <w:qFormat/>
    <w:rsid w:val="0069189F"/>
    <w:pPr>
      <w:keepNext/>
      <w:spacing w:line="360" w:lineRule="auto"/>
      <w:jc w:val="center"/>
      <w:outlineLvl w:val="1"/>
    </w:pPr>
    <w:rPr>
      <w:b/>
      <w:color w:val="000080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69189F"/>
    <w:rPr>
      <w:rFonts w:ascii="Lucida Handwriting" w:eastAsia="Times New Roman" w:hAnsi="Lucida Handwriting" w:cs="Times New Roman"/>
      <w:color w:val="000080"/>
      <w:sz w:val="28"/>
      <w:szCs w:val="20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69189F"/>
    <w:rPr>
      <w:rFonts w:ascii="Times New Roman" w:eastAsia="Times New Roman" w:hAnsi="Times New Roman" w:cs="Times New Roman"/>
      <w:b/>
      <w:color w:val="000080"/>
      <w:sz w:val="28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rsid w:val="006918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918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6918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18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9189F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918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189F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73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DD45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hdphoto" Target="media/hdphoto1.wdp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hdphoto" Target="media/hdphoto2.wdp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"Paulo Vasco Pereira"</dc:creator>
  <cp:lastModifiedBy>Paulo Vasco Rocha Gomes Pereira</cp:lastModifiedBy>
  <cp:revision>5</cp:revision>
  <cp:lastPrinted>2013-05-01T19:40:00Z</cp:lastPrinted>
  <dcterms:created xsi:type="dcterms:W3CDTF">2013-04-22T15:40:00Z</dcterms:created>
  <dcterms:modified xsi:type="dcterms:W3CDTF">2013-05-08T08:34:00Z</dcterms:modified>
</cp:coreProperties>
</file>